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BA6" w:rsidRDefault="0030369E">
      <w:pPr>
        <w:tabs>
          <w:tab w:val="left" w:pos="4140"/>
        </w:tabs>
        <w:rPr>
          <w:sz w:val="32"/>
          <w:szCs w:val="32"/>
        </w:rPr>
      </w:pPr>
      <w:r>
        <w:rPr>
          <w:sz w:val="32"/>
          <w:szCs w:val="32"/>
        </w:rPr>
        <w:t xml:space="preserve">     </w:t>
      </w:r>
    </w:p>
    <w:p w:rsidR="00B011CE" w:rsidRPr="00930E5A" w:rsidRDefault="00B011CE" w:rsidP="00C54F24">
      <w:pPr>
        <w:tabs>
          <w:tab w:val="left" w:pos="4140"/>
        </w:tabs>
        <w:jc w:val="both"/>
        <w:rPr>
          <w:sz w:val="24"/>
          <w:szCs w:val="24"/>
        </w:rPr>
      </w:pPr>
      <w:r>
        <w:rPr>
          <w:sz w:val="32"/>
          <w:szCs w:val="32"/>
        </w:rPr>
        <w:t xml:space="preserve">ΔΗΜΟΣ </w:t>
      </w:r>
      <w:r w:rsidR="00A7041D">
        <w:rPr>
          <w:sz w:val="32"/>
          <w:szCs w:val="32"/>
        </w:rPr>
        <w:t>ΑΝΔΡΑΒΙΔΑΣ-ΚΥΛΛΗΝΗΣ</w:t>
      </w:r>
      <w:r>
        <w:rPr>
          <w:sz w:val="40"/>
          <w:szCs w:val="40"/>
        </w:rPr>
        <w:t xml:space="preserve"> </w:t>
      </w:r>
    </w:p>
    <w:p w:rsidR="006268D5" w:rsidRPr="00C54F24" w:rsidRDefault="00B011CE" w:rsidP="00C54F24">
      <w:pPr>
        <w:tabs>
          <w:tab w:val="left" w:pos="1830"/>
          <w:tab w:val="left" w:pos="414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ΠΙΝΑΚΑΣ </w:t>
      </w:r>
      <w:r w:rsidR="00A7041D">
        <w:rPr>
          <w:b/>
          <w:sz w:val="24"/>
          <w:szCs w:val="24"/>
          <w:u w:val="single"/>
        </w:rPr>
        <w:t>ΑΠΟΦΑΣΕΩΝ</w:t>
      </w:r>
      <w:r>
        <w:rPr>
          <w:b/>
          <w:sz w:val="24"/>
          <w:szCs w:val="24"/>
          <w:u w:val="single"/>
        </w:rPr>
        <w:t xml:space="preserve"> ΔΗΜΟΤΙΚΟΥ   ΣΥΜΒΟΥΛΙΟΥ  </w:t>
      </w:r>
      <w:r w:rsidR="00A7041D">
        <w:rPr>
          <w:b/>
          <w:sz w:val="24"/>
          <w:szCs w:val="24"/>
          <w:u w:val="single"/>
        </w:rPr>
        <w:t>ΚΑΤΑ ΤΗ</w:t>
      </w:r>
      <w:r w:rsidR="00630412">
        <w:rPr>
          <w:b/>
          <w:sz w:val="24"/>
          <w:szCs w:val="24"/>
          <w:u w:val="single"/>
        </w:rPr>
        <w:t xml:space="preserve">Ν </w:t>
      </w:r>
      <w:r w:rsidR="00152298">
        <w:rPr>
          <w:b/>
          <w:sz w:val="24"/>
          <w:szCs w:val="24"/>
          <w:u w:val="single"/>
        </w:rPr>
        <w:t>1</w:t>
      </w:r>
      <w:r w:rsidR="00125C83" w:rsidRPr="00125C83">
        <w:rPr>
          <w:b/>
          <w:sz w:val="24"/>
          <w:szCs w:val="24"/>
          <w:u w:val="single"/>
        </w:rPr>
        <w:t>6</w:t>
      </w:r>
      <w:r w:rsidR="002150C9" w:rsidRPr="002150C9">
        <w:rPr>
          <w:b/>
          <w:sz w:val="24"/>
          <w:szCs w:val="24"/>
          <w:u w:val="single"/>
          <w:vertAlign w:val="superscript"/>
        </w:rPr>
        <w:t>η</w:t>
      </w:r>
      <w:r w:rsidR="002150C9">
        <w:rPr>
          <w:b/>
          <w:sz w:val="24"/>
          <w:szCs w:val="24"/>
          <w:u w:val="single"/>
        </w:rPr>
        <w:t xml:space="preserve"> </w:t>
      </w:r>
      <w:r w:rsidR="00C54F24">
        <w:rPr>
          <w:b/>
          <w:sz w:val="24"/>
          <w:szCs w:val="24"/>
          <w:u w:val="single"/>
        </w:rPr>
        <w:t xml:space="preserve"> </w:t>
      </w:r>
      <w:r w:rsidR="00A7041D" w:rsidRPr="006268D5">
        <w:rPr>
          <w:b/>
          <w:sz w:val="24"/>
          <w:szCs w:val="24"/>
          <w:u w:val="single"/>
        </w:rPr>
        <w:t>ΣΥΝΕΔΡΙΑΣΗ</w:t>
      </w:r>
      <w:r w:rsidR="006E4B11">
        <w:rPr>
          <w:b/>
          <w:sz w:val="24"/>
          <w:szCs w:val="24"/>
          <w:u w:val="single"/>
        </w:rPr>
        <w:t xml:space="preserve">  </w:t>
      </w:r>
      <w:r w:rsidR="00A7041D" w:rsidRPr="006268D5">
        <w:rPr>
          <w:b/>
          <w:sz w:val="24"/>
          <w:szCs w:val="24"/>
          <w:u w:val="single"/>
        </w:rPr>
        <w:t xml:space="preserve">  ΣΤΙΣ </w:t>
      </w:r>
      <w:r w:rsidR="00413133">
        <w:rPr>
          <w:b/>
          <w:sz w:val="24"/>
          <w:szCs w:val="24"/>
          <w:u w:val="single"/>
        </w:rPr>
        <w:t>2</w:t>
      </w:r>
      <w:r w:rsidR="00125C83">
        <w:rPr>
          <w:b/>
          <w:sz w:val="24"/>
          <w:szCs w:val="24"/>
          <w:u w:val="single"/>
        </w:rPr>
        <w:t>1</w:t>
      </w:r>
      <w:r w:rsidR="00965941" w:rsidRPr="006268D5">
        <w:rPr>
          <w:b/>
          <w:sz w:val="24"/>
          <w:szCs w:val="24"/>
          <w:u w:val="single"/>
        </w:rPr>
        <w:t>/</w:t>
      </w:r>
      <w:r w:rsidR="00125C83">
        <w:rPr>
          <w:b/>
          <w:sz w:val="24"/>
          <w:szCs w:val="24"/>
          <w:u w:val="single"/>
        </w:rPr>
        <w:t>9</w:t>
      </w:r>
      <w:r w:rsidR="00965941" w:rsidRPr="006268D5">
        <w:rPr>
          <w:b/>
          <w:sz w:val="24"/>
          <w:szCs w:val="24"/>
          <w:u w:val="single"/>
        </w:rPr>
        <w:t>/</w:t>
      </w:r>
      <w:r w:rsidR="00A41391" w:rsidRPr="00C54F24">
        <w:rPr>
          <w:b/>
          <w:sz w:val="24"/>
          <w:szCs w:val="24"/>
          <w:u w:val="single"/>
        </w:rPr>
        <w:t>20</w:t>
      </w:r>
      <w:r w:rsidR="00487B21">
        <w:rPr>
          <w:b/>
          <w:sz w:val="24"/>
          <w:szCs w:val="24"/>
          <w:u w:val="single"/>
        </w:rPr>
        <w:t>20</w:t>
      </w:r>
    </w:p>
    <w:p w:rsidR="00A7041D" w:rsidRPr="006268D5" w:rsidRDefault="00A7041D" w:rsidP="0064042F">
      <w:pPr>
        <w:tabs>
          <w:tab w:val="left" w:pos="1830"/>
          <w:tab w:val="left" w:pos="41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</w:p>
    <w:tbl>
      <w:tblPr>
        <w:tblW w:w="10856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11"/>
        <w:gridCol w:w="1276"/>
        <w:gridCol w:w="6379"/>
        <w:gridCol w:w="1590"/>
      </w:tblGrid>
      <w:tr w:rsidR="004E3603" w:rsidRPr="00665289" w:rsidTr="003C0593">
        <w:trPr>
          <w:trHeight w:val="554"/>
        </w:trPr>
        <w:tc>
          <w:tcPr>
            <w:tcW w:w="1611" w:type="dxa"/>
          </w:tcPr>
          <w:p w:rsidR="004E3603" w:rsidRPr="00665289" w:rsidRDefault="004E3603" w:rsidP="00665289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65289">
              <w:rPr>
                <w:b/>
                <w:sz w:val="24"/>
                <w:szCs w:val="24"/>
              </w:rPr>
              <w:t>α.α</w:t>
            </w:r>
            <w:proofErr w:type="spellEnd"/>
            <w:r w:rsidRPr="006652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E3603" w:rsidRPr="00665289" w:rsidRDefault="004E3603" w:rsidP="00665289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r w:rsidRPr="00665289">
              <w:rPr>
                <w:b/>
                <w:sz w:val="24"/>
                <w:szCs w:val="24"/>
              </w:rPr>
              <w:t>α/α  απόφασης</w:t>
            </w:r>
          </w:p>
        </w:tc>
        <w:tc>
          <w:tcPr>
            <w:tcW w:w="6379" w:type="dxa"/>
          </w:tcPr>
          <w:p w:rsidR="004E3603" w:rsidRPr="00A94DBE" w:rsidRDefault="00FA18E4" w:rsidP="00FA18E4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                                      </w:t>
            </w:r>
            <w:r w:rsidRPr="00665289">
              <w:rPr>
                <w:b/>
                <w:sz w:val="24"/>
                <w:szCs w:val="24"/>
              </w:rPr>
              <w:t>Θέμα</w:t>
            </w:r>
            <w:r w:rsidRPr="00615FCF">
              <w:rPr>
                <w:rFonts w:eastAsia="Arial Unicode MS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:rsidR="004E3603" w:rsidRPr="00665289" w:rsidRDefault="004E3603" w:rsidP="00B7776C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r w:rsidRPr="00665289">
              <w:rPr>
                <w:b/>
                <w:sz w:val="24"/>
                <w:szCs w:val="24"/>
              </w:rPr>
              <w:t xml:space="preserve">Περίληψη απόφασης </w:t>
            </w:r>
          </w:p>
        </w:tc>
      </w:tr>
      <w:tr w:rsidR="00D86ED6" w:rsidRPr="00665289" w:rsidTr="003C0593">
        <w:trPr>
          <w:trHeight w:val="554"/>
        </w:trPr>
        <w:tc>
          <w:tcPr>
            <w:tcW w:w="1611" w:type="dxa"/>
          </w:tcPr>
          <w:p w:rsidR="00D86ED6" w:rsidRPr="00665289" w:rsidRDefault="00D86ED6" w:rsidP="00665289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 Ε.Η.Δ.</w:t>
            </w:r>
          </w:p>
        </w:tc>
        <w:tc>
          <w:tcPr>
            <w:tcW w:w="1276" w:type="dxa"/>
          </w:tcPr>
          <w:p w:rsidR="00D86ED6" w:rsidRDefault="00D86ED6" w:rsidP="00822578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  <w:r>
              <w:rPr>
                <w:sz w:val="24"/>
                <w:szCs w:val="24"/>
              </w:rPr>
              <w:t>/2020</w:t>
            </w:r>
          </w:p>
        </w:tc>
        <w:tc>
          <w:tcPr>
            <w:tcW w:w="6379" w:type="dxa"/>
          </w:tcPr>
          <w:p w:rsidR="00D86ED6" w:rsidRPr="00B929AD" w:rsidRDefault="00B929AD" w:rsidP="00FA18E4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Μίσθωση ιδιωτικού χώρου</w:t>
            </w:r>
          </w:p>
        </w:tc>
        <w:tc>
          <w:tcPr>
            <w:tcW w:w="1590" w:type="dxa"/>
          </w:tcPr>
          <w:p w:rsidR="00D86ED6" w:rsidRPr="00665289" w:rsidRDefault="00B929AD" w:rsidP="00B7776C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D86ED6" w:rsidRPr="00665289" w:rsidTr="003C0593">
        <w:trPr>
          <w:trHeight w:val="287"/>
        </w:trPr>
        <w:tc>
          <w:tcPr>
            <w:tcW w:w="1611" w:type="dxa"/>
          </w:tcPr>
          <w:p w:rsidR="00D86ED6" w:rsidRPr="000F57AC" w:rsidRDefault="00D86ED6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86ED6" w:rsidRDefault="00D86ED6" w:rsidP="00822578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101</w:t>
            </w:r>
            <w:r>
              <w:rPr>
                <w:sz w:val="24"/>
                <w:szCs w:val="24"/>
              </w:rPr>
              <w:t>/2020</w:t>
            </w:r>
          </w:p>
        </w:tc>
        <w:tc>
          <w:tcPr>
            <w:tcW w:w="6379" w:type="dxa"/>
          </w:tcPr>
          <w:p w:rsidR="00D86ED6" w:rsidRPr="00346760" w:rsidRDefault="00C60050" w:rsidP="00A07737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A3136A">
              <w:rPr>
                <w:rFonts w:eastAsia="Arial Unicode MS"/>
                <w:bCs/>
                <w:sz w:val="24"/>
                <w:szCs w:val="24"/>
              </w:rPr>
              <w:t xml:space="preserve">Επικύρωση πρακτικών </w:t>
            </w:r>
            <w:r>
              <w:rPr>
                <w:rFonts w:eastAsia="Arial Unicode MS"/>
                <w:bCs/>
                <w:sz w:val="24"/>
                <w:szCs w:val="24"/>
              </w:rPr>
              <w:t>1</w:t>
            </w:r>
            <w:r w:rsidRPr="0008577C">
              <w:rPr>
                <w:rFonts w:eastAsia="Arial Unicode MS"/>
                <w:bCs/>
                <w:sz w:val="24"/>
                <w:szCs w:val="24"/>
              </w:rPr>
              <w:t>5</w:t>
            </w:r>
            <w:r w:rsidRPr="00A3136A">
              <w:rPr>
                <w:rFonts w:eastAsia="Arial Unicode MS"/>
                <w:bCs/>
                <w:sz w:val="24"/>
                <w:szCs w:val="24"/>
              </w:rPr>
              <w:t xml:space="preserve">ης  </w:t>
            </w:r>
            <w:r>
              <w:rPr>
                <w:rFonts w:eastAsia="Arial Unicode MS"/>
                <w:bCs/>
                <w:sz w:val="24"/>
                <w:szCs w:val="24"/>
              </w:rPr>
              <w:t xml:space="preserve">τακτικής </w:t>
            </w:r>
            <w:r w:rsidRPr="00A3136A">
              <w:rPr>
                <w:rFonts w:eastAsia="Arial Unicode MS"/>
                <w:bCs/>
                <w:sz w:val="24"/>
                <w:szCs w:val="24"/>
              </w:rPr>
              <w:t xml:space="preserve">συνεδρίασης του δ.σ. στις </w:t>
            </w:r>
            <w:r w:rsidRPr="007526B3">
              <w:rPr>
                <w:rFonts w:eastAsia="Arial Unicode MS"/>
                <w:bCs/>
                <w:sz w:val="24"/>
                <w:szCs w:val="24"/>
              </w:rPr>
              <w:t>2</w:t>
            </w:r>
            <w:r w:rsidRPr="0097584E">
              <w:rPr>
                <w:rFonts w:eastAsia="Arial Unicode MS"/>
                <w:bCs/>
                <w:sz w:val="24"/>
                <w:szCs w:val="24"/>
              </w:rPr>
              <w:t>8</w:t>
            </w:r>
            <w:r w:rsidRPr="00A3136A">
              <w:rPr>
                <w:rFonts w:eastAsia="Arial Unicode MS"/>
                <w:bCs/>
                <w:sz w:val="24"/>
                <w:szCs w:val="24"/>
              </w:rPr>
              <w:t>/</w:t>
            </w:r>
            <w:r w:rsidRPr="0097584E">
              <w:rPr>
                <w:rFonts w:eastAsia="Arial Unicode MS"/>
                <w:bCs/>
                <w:sz w:val="24"/>
                <w:szCs w:val="24"/>
              </w:rPr>
              <w:t>8</w:t>
            </w:r>
            <w:r w:rsidRPr="00A3136A">
              <w:rPr>
                <w:rFonts w:eastAsia="Arial Unicode MS"/>
                <w:bCs/>
                <w:sz w:val="24"/>
                <w:szCs w:val="24"/>
              </w:rPr>
              <w:t>/2020</w:t>
            </w:r>
          </w:p>
        </w:tc>
        <w:tc>
          <w:tcPr>
            <w:tcW w:w="1590" w:type="dxa"/>
          </w:tcPr>
          <w:p w:rsidR="00D86ED6" w:rsidRDefault="00D86ED6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7036A6" w:rsidRPr="00665289" w:rsidTr="003C0593">
        <w:trPr>
          <w:trHeight w:val="287"/>
        </w:trPr>
        <w:tc>
          <w:tcPr>
            <w:tcW w:w="1611" w:type="dxa"/>
          </w:tcPr>
          <w:p w:rsidR="007036A6" w:rsidRPr="000F57AC" w:rsidRDefault="007036A6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036A6" w:rsidRDefault="007036A6" w:rsidP="00822578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102</w:t>
            </w:r>
            <w:r>
              <w:rPr>
                <w:sz w:val="24"/>
                <w:szCs w:val="24"/>
              </w:rPr>
              <w:t>/2020</w:t>
            </w:r>
          </w:p>
        </w:tc>
        <w:tc>
          <w:tcPr>
            <w:tcW w:w="6379" w:type="dxa"/>
          </w:tcPr>
          <w:p w:rsidR="007036A6" w:rsidRPr="00346760" w:rsidRDefault="007036A6" w:rsidP="00822578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836171">
              <w:rPr>
                <w:rFonts w:eastAsia="Arial Unicode MS"/>
                <w:bCs/>
                <w:sz w:val="24"/>
                <w:szCs w:val="24"/>
              </w:rPr>
              <w:t>Τροποποίηση της αριθ. 1</w:t>
            </w:r>
            <w:r>
              <w:rPr>
                <w:rFonts w:eastAsia="Arial Unicode MS"/>
                <w:bCs/>
                <w:sz w:val="24"/>
                <w:szCs w:val="24"/>
              </w:rPr>
              <w:t>7</w:t>
            </w:r>
            <w:r w:rsidRPr="00836171">
              <w:rPr>
                <w:rFonts w:eastAsia="Arial Unicode MS"/>
                <w:bCs/>
                <w:sz w:val="24"/>
                <w:szCs w:val="24"/>
              </w:rPr>
              <w:t>/2020 απόφασης του δ.σ. με θέμα:</w:t>
            </w:r>
            <w:r>
              <w:rPr>
                <w:rFonts w:eastAsia="Arial Unicode MS"/>
                <w:bCs/>
                <w:sz w:val="24"/>
                <w:szCs w:val="24"/>
              </w:rPr>
              <w:t xml:space="preserve"> Συγκρότηση επιτροπής επίλυσης φορολογικών διαφορών &amp; αμφισβητήσεων για το έτος 2020</w:t>
            </w:r>
          </w:p>
        </w:tc>
        <w:tc>
          <w:tcPr>
            <w:tcW w:w="1590" w:type="dxa"/>
          </w:tcPr>
          <w:p w:rsidR="007036A6" w:rsidRDefault="007036A6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7036A6" w:rsidRPr="00665289" w:rsidTr="003C0593">
        <w:trPr>
          <w:trHeight w:val="287"/>
        </w:trPr>
        <w:tc>
          <w:tcPr>
            <w:tcW w:w="1611" w:type="dxa"/>
          </w:tcPr>
          <w:p w:rsidR="007036A6" w:rsidRPr="000F57AC" w:rsidRDefault="007036A6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036A6" w:rsidRDefault="007036A6" w:rsidP="00822578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103</w:t>
            </w:r>
            <w:r>
              <w:rPr>
                <w:sz w:val="24"/>
                <w:szCs w:val="24"/>
              </w:rPr>
              <w:t>/2020</w:t>
            </w:r>
          </w:p>
        </w:tc>
        <w:tc>
          <w:tcPr>
            <w:tcW w:w="6379" w:type="dxa"/>
          </w:tcPr>
          <w:p w:rsidR="007036A6" w:rsidRPr="00346760" w:rsidRDefault="007036A6" w:rsidP="00822578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Τροποποίηση της αριθ. 18/2020 απόφασης του δ.σ. με θέμα: Συγκρότηση επιτροπής δημοπρασιών για την εκποίηση ή εκμίσθωση πραγμάτων (κινητών ακινήτων του Δήμου, για το έτος 2020</w:t>
            </w:r>
          </w:p>
        </w:tc>
        <w:tc>
          <w:tcPr>
            <w:tcW w:w="1590" w:type="dxa"/>
          </w:tcPr>
          <w:p w:rsidR="007036A6" w:rsidRDefault="007036A6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7036A6" w:rsidRPr="00665289" w:rsidTr="003C0593">
        <w:trPr>
          <w:trHeight w:val="287"/>
        </w:trPr>
        <w:tc>
          <w:tcPr>
            <w:tcW w:w="1611" w:type="dxa"/>
          </w:tcPr>
          <w:p w:rsidR="007036A6" w:rsidRPr="000F57AC" w:rsidRDefault="007036A6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036A6" w:rsidRDefault="007036A6" w:rsidP="00822578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104</w:t>
            </w:r>
            <w:r>
              <w:rPr>
                <w:sz w:val="24"/>
                <w:szCs w:val="24"/>
              </w:rPr>
              <w:t>/2020</w:t>
            </w:r>
          </w:p>
        </w:tc>
        <w:tc>
          <w:tcPr>
            <w:tcW w:w="6379" w:type="dxa"/>
          </w:tcPr>
          <w:p w:rsidR="007036A6" w:rsidRPr="00346760" w:rsidRDefault="00C60050" w:rsidP="00822578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8E13A0">
              <w:rPr>
                <w:rFonts w:eastAsia="Arial Unicode MS"/>
                <w:bCs/>
                <w:sz w:val="24"/>
                <w:szCs w:val="24"/>
              </w:rPr>
              <w:t>Τροποποίηση της αριθ. 55/2020 απόφασης του δ.σ. με θέμα: Συγκρότηση επιτροπής εκτίμησης για μίσθωση ακινήτου από το Δήμο  για την στέγαση υπηρεσιών του</w:t>
            </w:r>
          </w:p>
        </w:tc>
        <w:tc>
          <w:tcPr>
            <w:tcW w:w="1590" w:type="dxa"/>
          </w:tcPr>
          <w:p w:rsidR="007036A6" w:rsidRDefault="007036A6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C60050" w:rsidRPr="00665289" w:rsidTr="003C0593">
        <w:trPr>
          <w:trHeight w:val="287"/>
        </w:trPr>
        <w:tc>
          <w:tcPr>
            <w:tcW w:w="1611" w:type="dxa"/>
          </w:tcPr>
          <w:p w:rsidR="00C60050" w:rsidRPr="000F57AC" w:rsidRDefault="00C60050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60050" w:rsidRDefault="00C60050" w:rsidP="00822578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105</w:t>
            </w:r>
            <w:r>
              <w:rPr>
                <w:sz w:val="24"/>
                <w:szCs w:val="24"/>
              </w:rPr>
              <w:t>/2020</w:t>
            </w:r>
          </w:p>
        </w:tc>
        <w:tc>
          <w:tcPr>
            <w:tcW w:w="6379" w:type="dxa"/>
          </w:tcPr>
          <w:p w:rsidR="00C60050" w:rsidRPr="00346760" w:rsidRDefault="00C60050" w:rsidP="00822578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4C7215">
              <w:rPr>
                <w:rFonts w:eastAsia="Arial Unicode MS"/>
                <w:bCs/>
                <w:sz w:val="24"/>
                <w:szCs w:val="24"/>
              </w:rPr>
              <w:t xml:space="preserve">Τροποποίηση της αριθ. </w:t>
            </w:r>
            <w:r>
              <w:rPr>
                <w:rFonts w:eastAsia="Arial Unicode MS"/>
                <w:bCs/>
                <w:sz w:val="24"/>
                <w:szCs w:val="24"/>
              </w:rPr>
              <w:t>226</w:t>
            </w:r>
            <w:r w:rsidRPr="004C7215">
              <w:rPr>
                <w:rFonts w:eastAsia="Arial Unicode MS"/>
                <w:bCs/>
                <w:sz w:val="24"/>
                <w:szCs w:val="24"/>
              </w:rPr>
              <w:t>/20</w:t>
            </w:r>
            <w:r>
              <w:rPr>
                <w:rFonts w:eastAsia="Arial Unicode MS"/>
                <w:bCs/>
                <w:sz w:val="24"/>
                <w:szCs w:val="24"/>
              </w:rPr>
              <w:t>19</w:t>
            </w:r>
            <w:r w:rsidRPr="004C7215">
              <w:rPr>
                <w:rFonts w:eastAsia="Arial Unicode MS"/>
                <w:bCs/>
                <w:sz w:val="24"/>
                <w:szCs w:val="24"/>
              </w:rPr>
              <w:t xml:space="preserve"> απόφασης του δ.σ. με θέμα:</w:t>
            </w:r>
            <w:r w:rsidRPr="00781D28">
              <w:rPr>
                <w:rFonts w:eastAsia="Arial Unicode MS"/>
                <w:bCs/>
                <w:sz w:val="24"/>
                <w:szCs w:val="24"/>
              </w:rPr>
              <w:t xml:space="preserve"> Ορισμός διοικητικού συμβουλίου Ν.Π. του Δήμου Ανδραβίδας-Κυλλήνης με την επωνυμία  «Οργανισμός Κοινωνικής Προστασίας-Αλληλεγγύης &amp; Παιδείας»</w:t>
            </w:r>
          </w:p>
        </w:tc>
        <w:tc>
          <w:tcPr>
            <w:tcW w:w="1590" w:type="dxa"/>
          </w:tcPr>
          <w:p w:rsidR="00C60050" w:rsidRDefault="00C60050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C60050" w:rsidRPr="00665289" w:rsidTr="003C0593">
        <w:trPr>
          <w:trHeight w:val="287"/>
        </w:trPr>
        <w:tc>
          <w:tcPr>
            <w:tcW w:w="1611" w:type="dxa"/>
          </w:tcPr>
          <w:p w:rsidR="00C60050" w:rsidRPr="000F57AC" w:rsidRDefault="00C60050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60050" w:rsidRDefault="00C60050" w:rsidP="00822578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106</w:t>
            </w:r>
            <w:r>
              <w:rPr>
                <w:sz w:val="24"/>
                <w:szCs w:val="24"/>
              </w:rPr>
              <w:t>/2020</w:t>
            </w:r>
          </w:p>
        </w:tc>
        <w:tc>
          <w:tcPr>
            <w:tcW w:w="6379" w:type="dxa"/>
          </w:tcPr>
          <w:p w:rsidR="00C60050" w:rsidRPr="00346760" w:rsidRDefault="00C60050" w:rsidP="00822578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781D28">
              <w:rPr>
                <w:rFonts w:eastAsia="Arial Unicode MS"/>
                <w:bCs/>
                <w:sz w:val="24"/>
                <w:szCs w:val="24"/>
              </w:rPr>
              <w:t>Τροποποίηση της αριθ. 22</w:t>
            </w:r>
            <w:r>
              <w:rPr>
                <w:rFonts w:eastAsia="Arial Unicode MS"/>
                <w:bCs/>
                <w:sz w:val="24"/>
                <w:szCs w:val="24"/>
              </w:rPr>
              <w:t>7</w:t>
            </w:r>
            <w:r w:rsidRPr="00781D28">
              <w:rPr>
                <w:rFonts w:eastAsia="Arial Unicode MS"/>
                <w:bCs/>
                <w:sz w:val="24"/>
                <w:szCs w:val="24"/>
              </w:rPr>
              <w:t>/2019 απόφασης του δ.σ. με θέμα:</w:t>
            </w:r>
            <w:r w:rsidRPr="000B4083">
              <w:rPr>
                <w:rFonts w:eastAsia="Arial Unicode MS"/>
                <w:bCs/>
                <w:sz w:val="24"/>
                <w:szCs w:val="24"/>
              </w:rPr>
              <w:t xml:space="preserve"> Ορισμός διοικητικού συμβουλίου Ν.Π. του Δήμου Ανδραβίδας-Κυλλήνης </w:t>
            </w:r>
            <w:r>
              <w:rPr>
                <w:rFonts w:eastAsia="Arial Unicode MS"/>
                <w:bCs/>
                <w:sz w:val="24"/>
                <w:szCs w:val="24"/>
              </w:rPr>
              <w:t xml:space="preserve">με την επωνυμία </w:t>
            </w:r>
            <w:r w:rsidRPr="000B4083">
              <w:rPr>
                <w:rFonts w:eastAsia="Arial Unicode MS"/>
                <w:bCs/>
                <w:sz w:val="24"/>
                <w:szCs w:val="24"/>
              </w:rPr>
              <w:t>«Οργανισμός Πολιτισμού, Αθλητισμού και Περιβάλλοντος»</w:t>
            </w:r>
          </w:p>
        </w:tc>
        <w:tc>
          <w:tcPr>
            <w:tcW w:w="1590" w:type="dxa"/>
          </w:tcPr>
          <w:p w:rsidR="00C60050" w:rsidRDefault="00C60050">
            <w:r w:rsidRPr="00BB4821">
              <w:rPr>
                <w:sz w:val="24"/>
                <w:szCs w:val="24"/>
              </w:rPr>
              <w:t>Εγκρίθηκε</w:t>
            </w:r>
          </w:p>
        </w:tc>
      </w:tr>
      <w:tr w:rsidR="00C60050" w:rsidRPr="00665289" w:rsidTr="003C0593">
        <w:trPr>
          <w:trHeight w:val="287"/>
        </w:trPr>
        <w:tc>
          <w:tcPr>
            <w:tcW w:w="1611" w:type="dxa"/>
          </w:tcPr>
          <w:p w:rsidR="00C60050" w:rsidRPr="000F57AC" w:rsidRDefault="00C60050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60050" w:rsidRDefault="00C60050" w:rsidP="00822578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107</w:t>
            </w:r>
            <w:r>
              <w:rPr>
                <w:sz w:val="24"/>
                <w:szCs w:val="24"/>
              </w:rPr>
              <w:t>/2020</w:t>
            </w:r>
          </w:p>
        </w:tc>
        <w:tc>
          <w:tcPr>
            <w:tcW w:w="6379" w:type="dxa"/>
          </w:tcPr>
          <w:p w:rsidR="00C60050" w:rsidRPr="00346760" w:rsidRDefault="00C60050" w:rsidP="00822578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781D28">
              <w:rPr>
                <w:rFonts w:eastAsia="Arial Unicode MS"/>
                <w:bCs/>
                <w:sz w:val="24"/>
                <w:szCs w:val="24"/>
              </w:rPr>
              <w:t>Τροποποίηση της αριθ. 22</w:t>
            </w:r>
            <w:r>
              <w:rPr>
                <w:rFonts w:eastAsia="Arial Unicode MS"/>
                <w:bCs/>
                <w:sz w:val="24"/>
                <w:szCs w:val="24"/>
              </w:rPr>
              <w:t>8</w:t>
            </w:r>
            <w:r w:rsidRPr="00781D28">
              <w:rPr>
                <w:rFonts w:eastAsia="Arial Unicode MS"/>
                <w:bCs/>
                <w:sz w:val="24"/>
                <w:szCs w:val="24"/>
              </w:rPr>
              <w:t>/2019 απόφασης του δ.σ. με θέμα:</w:t>
            </w:r>
            <w:r w:rsidRPr="000B4083">
              <w:rPr>
                <w:rFonts w:eastAsia="Arial Unicode MS"/>
                <w:bCs/>
                <w:sz w:val="24"/>
                <w:szCs w:val="24"/>
              </w:rPr>
              <w:t xml:space="preserve"> Ορισμός διοικητικού συμβουλίου Ν.Π. του Δήμου Ανδραβίδας-Κυλλήνης</w:t>
            </w:r>
            <w:r>
              <w:rPr>
                <w:rFonts w:eastAsia="Arial Unicode MS"/>
                <w:bCs/>
                <w:sz w:val="24"/>
                <w:szCs w:val="24"/>
              </w:rPr>
              <w:t xml:space="preserve"> με την επωνυμία </w:t>
            </w:r>
            <w:r w:rsidRPr="000B4083">
              <w:rPr>
                <w:rFonts w:eastAsia="Arial Unicode MS"/>
                <w:bCs/>
                <w:sz w:val="24"/>
                <w:szCs w:val="24"/>
              </w:rPr>
              <w:t>«</w:t>
            </w:r>
            <w:r>
              <w:rPr>
                <w:rFonts w:eastAsia="Arial Unicode MS"/>
                <w:bCs/>
                <w:sz w:val="24"/>
                <w:szCs w:val="24"/>
              </w:rPr>
              <w:t>Π.Π.Κ.Κ. Σταφιδοκάμπου</w:t>
            </w:r>
            <w:r w:rsidRPr="000B4083">
              <w:rPr>
                <w:rFonts w:eastAsia="Arial Unicode MS"/>
                <w:bCs/>
                <w:sz w:val="24"/>
                <w:szCs w:val="24"/>
              </w:rPr>
              <w:t>»</w:t>
            </w:r>
          </w:p>
        </w:tc>
        <w:tc>
          <w:tcPr>
            <w:tcW w:w="1590" w:type="dxa"/>
          </w:tcPr>
          <w:p w:rsidR="00C60050" w:rsidRDefault="00C60050">
            <w:r w:rsidRPr="00BB4821">
              <w:rPr>
                <w:sz w:val="24"/>
                <w:szCs w:val="24"/>
              </w:rPr>
              <w:t>Εγκρίθηκε</w:t>
            </w:r>
          </w:p>
        </w:tc>
      </w:tr>
      <w:tr w:rsidR="00C60050" w:rsidRPr="00665289" w:rsidTr="003C0593">
        <w:trPr>
          <w:trHeight w:val="287"/>
        </w:trPr>
        <w:tc>
          <w:tcPr>
            <w:tcW w:w="1611" w:type="dxa"/>
          </w:tcPr>
          <w:p w:rsidR="00C60050" w:rsidRPr="000F57AC" w:rsidRDefault="00C60050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60050" w:rsidRDefault="00C60050" w:rsidP="006A6516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/2020</w:t>
            </w:r>
          </w:p>
        </w:tc>
        <w:tc>
          <w:tcPr>
            <w:tcW w:w="6379" w:type="dxa"/>
          </w:tcPr>
          <w:p w:rsidR="00C60050" w:rsidRPr="00346760" w:rsidRDefault="00C60050" w:rsidP="00822578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781D28">
              <w:rPr>
                <w:rFonts w:eastAsia="Arial Unicode MS"/>
                <w:bCs/>
                <w:sz w:val="24"/>
                <w:szCs w:val="24"/>
              </w:rPr>
              <w:t>Τροποποίηση της αριθ. 2</w:t>
            </w:r>
            <w:r>
              <w:rPr>
                <w:rFonts w:eastAsia="Arial Unicode MS"/>
                <w:bCs/>
                <w:sz w:val="24"/>
                <w:szCs w:val="24"/>
              </w:rPr>
              <w:t>33</w:t>
            </w:r>
            <w:r w:rsidRPr="00781D28">
              <w:rPr>
                <w:rFonts w:eastAsia="Arial Unicode MS"/>
                <w:bCs/>
                <w:sz w:val="24"/>
                <w:szCs w:val="24"/>
              </w:rPr>
              <w:t>/2019 απόφασης του δ.σ. με θέμα:</w:t>
            </w:r>
            <w:r w:rsidRPr="000B4083">
              <w:rPr>
                <w:rFonts w:eastAsia="Arial Unicode MS"/>
                <w:bCs/>
                <w:sz w:val="24"/>
                <w:szCs w:val="24"/>
              </w:rPr>
              <w:t xml:space="preserve"> Ορισμός διοικητικού συμβουλίου Ν.Π. του Δήμου Ανδραβίδας-Κυλλήνης </w:t>
            </w:r>
            <w:r>
              <w:rPr>
                <w:rFonts w:eastAsia="Arial Unicode MS"/>
                <w:bCs/>
                <w:sz w:val="24"/>
                <w:szCs w:val="24"/>
              </w:rPr>
              <w:t xml:space="preserve">με την επωνυμία </w:t>
            </w:r>
            <w:r w:rsidRPr="000B4083">
              <w:rPr>
                <w:rFonts w:eastAsia="Arial Unicode MS"/>
                <w:bCs/>
                <w:sz w:val="24"/>
                <w:szCs w:val="24"/>
              </w:rPr>
              <w:t>«</w:t>
            </w:r>
            <w:r>
              <w:rPr>
                <w:rFonts w:eastAsia="Arial Unicode MS"/>
                <w:bCs/>
                <w:sz w:val="24"/>
                <w:szCs w:val="24"/>
              </w:rPr>
              <w:t>Δημοτικό Λιμενικό Ταμείο Κυλλήνης</w:t>
            </w:r>
            <w:r w:rsidRPr="000B4083">
              <w:rPr>
                <w:rFonts w:eastAsia="Arial Unicode MS"/>
                <w:bCs/>
                <w:sz w:val="24"/>
                <w:szCs w:val="24"/>
              </w:rPr>
              <w:t>»</w:t>
            </w:r>
          </w:p>
        </w:tc>
        <w:tc>
          <w:tcPr>
            <w:tcW w:w="1590" w:type="dxa"/>
          </w:tcPr>
          <w:p w:rsidR="00C60050" w:rsidRDefault="00C60050">
            <w:r w:rsidRPr="00BB4821">
              <w:rPr>
                <w:sz w:val="24"/>
                <w:szCs w:val="24"/>
              </w:rPr>
              <w:t>Εγκρίθηκε</w:t>
            </w:r>
          </w:p>
        </w:tc>
      </w:tr>
      <w:tr w:rsidR="00C60050" w:rsidRPr="00665289" w:rsidTr="003C0593">
        <w:trPr>
          <w:trHeight w:val="287"/>
        </w:trPr>
        <w:tc>
          <w:tcPr>
            <w:tcW w:w="1611" w:type="dxa"/>
          </w:tcPr>
          <w:p w:rsidR="00C60050" w:rsidRPr="000F57AC" w:rsidRDefault="00C60050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60050" w:rsidRDefault="00C60050" w:rsidP="006A6516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/2020</w:t>
            </w:r>
          </w:p>
        </w:tc>
        <w:tc>
          <w:tcPr>
            <w:tcW w:w="6379" w:type="dxa"/>
          </w:tcPr>
          <w:p w:rsidR="00C60050" w:rsidRPr="00346760" w:rsidRDefault="00C60050" w:rsidP="00822578">
            <w:pPr>
              <w:ind w:hanging="108"/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227BE8">
              <w:rPr>
                <w:rFonts w:eastAsia="Arial Unicode MS"/>
                <w:bCs/>
                <w:sz w:val="24"/>
                <w:szCs w:val="24"/>
              </w:rPr>
              <w:t xml:space="preserve">  </w:t>
            </w:r>
            <w:r w:rsidRPr="00E63DC6">
              <w:rPr>
                <w:rFonts w:eastAsia="Arial Unicode MS"/>
                <w:bCs/>
                <w:sz w:val="24"/>
                <w:szCs w:val="24"/>
              </w:rPr>
              <w:t>Τροποποίηση της αριθ. 280/</w:t>
            </w:r>
            <w:r>
              <w:rPr>
                <w:rFonts w:eastAsia="Arial Unicode MS"/>
                <w:bCs/>
                <w:sz w:val="24"/>
                <w:szCs w:val="24"/>
              </w:rPr>
              <w:t>2019 απόφασης του δ.σ. με θέμα:</w:t>
            </w:r>
            <w:r w:rsidRPr="00227BE8">
              <w:rPr>
                <w:rFonts w:eastAsia="Arial Unicode MS"/>
                <w:bCs/>
                <w:sz w:val="24"/>
                <w:szCs w:val="24"/>
              </w:rPr>
              <w:t xml:space="preserve">    </w:t>
            </w:r>
            <w:r w:rsidRPr="00E63DC6">
              <w:rPr>
                <w:rFonts w:eastAsia="Arial Unicode MS"/>
                <w:bCs/>
                <w:sz w:val="24"/>
                <w:szCs w:val="24"/>
              </w:rPr>
              <w:t xml:space="preserve">Ορισμός εκπροσώπου του Δήμου Ανδραβίδας-Κυλλήνης στο </w:t>
            </w:r>
            <w:r w:rsidRPr="00227BE8">
              <w:rPr>
                <w:rFonts w:eastAsia="Arial Unicode MS"/>
                <w:bCs/>
                <w:sz w:val="24"/>
                <w:szCs w:val="24"/>
              </w:rPr>
              <w:t xml:space="preserve"> </w:t>
            </w:r>
            <w:r w:rsidRPr="00E63DC6">
              <w:rPr>
                <w:rFonts w:eastAsia="Arial Unicode MS"/>
                <w:bCs/>
                <w:sz w:val="24"/>
                <w:szCs w:val="24"/>
              </w:rPr>
              <w:t>Δίκτυο πόλεων με λίμνες</w:t>
            </w:r>
          </w:p>
        </w:tc>
        <w:tc>
          <w:tcPr>
            <w:tcW w:w="1590" w:type="dxa"/>
          </w:tcPr>
          <w:p w:rsidR="00C60050" w:rsidRDefault="00C60050">
            <w:r w:rsidRPr="00EE40AF">
              <w:rPr>
                <w:sz w:val="24"/>
                <w:szCs w:val="24"/>
              </w:rPr>
              <w:t>Εγκρίθηκε</w:t>
            </w:r>
          </w:p>
        </w:tc>
      </w:tr>
      <w:tr w:rsidR="00C60050" w:rsidRPr="00665289" w:rsidTr="003C0593">
        <w:trPr>
          <w:trHeight w:val="287"/>
        </w:trPr>
        <w:tc>
          <w:tcPr>
            <w:tcW w:w="1611" w:type="dxa"/>
          </w:tcPr>
          <w:p w:rsidR="00C60050" w:rsidRPr="000F57AC" w:rsidRDefault="00C60050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60050" w:rsidRDefault="00C60050" w:rsidP="006A6516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proofErr w:type="spellStart"/>
            <w:r>
              <w:rPr>
                <w:sz w:val="24"/>
                <w:szCs w:val="24"/>
              </w:rPr>
              <w:t>1</w:t>
            </w:r>
            <w:proofErr w:type="spellEnd"/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/2020</w:t>
            </w:r>
          </w:p>
        </w:tc>
        <w:tc>
          <w:tcPr>
            <w:tcW w:w="6379" w:type="dxa"/>
          </w:tcPr>
          <w:p w:rsidR="00C60050" w:rsidRPr="00CE548E" w:rsidRDefault="00C60050" w:rsidP="00822578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7179D0">
              <w:rPr>
                <w:rFonts w:eastAsia="Arial Unicode MS"/>
                <w:bCs/>
                <w:sz w:val="24"/>
                <w:szCs w:val="24"/>
              </w:rPr>
              <w:t>Δωρεάν παραχώρηση χρήσης ακινήτου</w:t>
            </w:r>
            <w:r>
              <w:rPr>
                <w:rFonts w:eastAsia="Arial Unicode MS"/>
                <w:bCs/>
                <w:sz w:val="24"/>
                <w:szCs w:val="24"/>
              </w:rPr>
              <w:t xml:space="preserve"> για τη στέγαση και λειτουργία της ΦΙΛΑΡΜΟΝΙΚΗΣ Λεχαινών</w:t>
            </w:r>
            <w:r w:rsidRPr="00CE548E">
              <w:rPr>
                <w:rFonts w:eastAsia="Arial Unicode MS"/>
                <w:bCs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1590" w:type="dxa"/>
          </w:tcPr>
          <w:p w:rsidR="00C60050" w:rsidRDefault="00C60050">
            <w:r w:rsidRPr="00BE0916">
              <w:rPr>
                <w:sz w:val="24"/>
                <w:szCs w:val="24"/>
              </w:rPr>
              <w:t>Εγκρίθηκε</w:t>
            </w:r>
          </w:p>
        </w:tc>
      </w:tr>
    </w:tbl>
    <w:p w:rsidR="002970C1" w:rsidRPr="008A5D93" w:rsidRDefault="002970C1" w:rsidP="00EA0220">
      <w:pPr>
        <w:tabs>
          <w:tab w:val="left" w:pos="1830"/>
          <w:tab w:val="left" w:pos="4140"/>
          <w:tab w:val="left" w:pos="10350"/>
        </w:tabs>
        <w:ind w:right="-424"/>
        <w:rPr>
          <w:sz w:val="24"/>
        </w:rPr>
      </w:pPr>
      <w:r w:rsidRPr="00A7041D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   </w:t>
      </w:r>
      <w:r>
        <w:rPr>
          <w:sz w:val="24"/>
        </w:rPr>
        <w:t xml:space="preserve">                                                                                      </w:t>
      </w:r>
      <w:r w:rsidR="006268D5" w:rsidRPr="002679C2">
        <w:rPr>
          <w:sz w:val="24"/>
        </w:rPr>
        <w:t xml:space="preserve">      </w:t>
      </w:r>
      <w:r>
        <w:rPr>
          <w:sz w:val="24"/>
        </w:rPr>
        <w:t xml:space="preserve">Λεχαινά  </w:t>
      </w:r>
      <w:r w:rsidR="00C60050">
        <w:rPr>
          <w:sz w:val="24"/>
        </w:rPr>
        <w:t>25</w:t>
      </w:r>
      <w:r w:rsidR="00B840E0">
        <w:rPr>
          <w:sz w:val="24"/>
        </w:rPr>
        <w:t>/</w:t>
      </w:r>
      <w:r w:rsidR="00413133">
        <w:rPr>
          <w:sz w:val="24"/>
        </w:rPr>
        <w:t>9</w:t>
      </w:r>
      <w:r>
        <w:rPr>
          <w:sz w:val="24"/>
        </w:rPr>
        <w:t>/</w:t>
      </w:r>
      <w:r w:rsidR="00A41391" w:rsidRPr="008A5D93">
        <w:rPr>
          <w:sz w:val="24"/>
        </w:rPr>
        <w:t>20</w:t>
      </w:r>
      <w:r w:rsidR="000F2A9E">
        <w:rPr>
          <w:sz w:val="24"/>
        </w:rPr>
        <w:t>20</w:t>
      </w:r>
    </w:p>
    <w:p w:rsidR="005D5953" w:rsidRPr="008A5D93" w:rsidRDefault="002970C1" w:rsidP="002970C1">
      <w:pPr>
        <w:tabs>
          <w:tab w:val="left" w:pos="183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</w:t>
      </w:r>
      <w:r w:rsidR="00B840E0">
        <w:rPr>
          <w:sz w:val="24"/>
        </w:rPr>
        <w:t xml:space="preserve"> </w:t>
      </w:r>
      <w:r>
        <w:rPr>
          <w:sz w:val="24"/>
        </w:rPr>
        <w:t xml:space="preserve"> </w:t>
      </w:r>
      <w:r w:rsidR="00EC0A19">
        <w:rPr>
          <w:sz w:val="24"/>
        </w:rPr>
        <w:t>Η</w:t>
      </w:r>
      <w:r>
        <w:rPr>
          <w:sz w:val="24"/>
        </w:rPr>
        <w:t xml:space="preserve"> Πρόεδρος</w:t>
      </w:r>
      <w:r w:rsidR="005D5953" w:rsidRPr="005D5953">
        <w:rPr>
          <w:sz w:val="24"/>
        </w:rPr>
        <w:t xml:space="preserve"> </w:t>
      </w: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2970C1" w:rsidRPr="002E074D" w:rsidRDefault="00EC0A19" w:rsidP="00EC0A19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                                        </w:t>
      </w:r>
      <w:r w:rsidR="00A75C4B">
        <w:rPr>
          <w:sz w:val="24"/>
        </w:rPr>
        <w:t xml:space="preserve">                            ΚΑ</w:t>
      </w:r>
      <w:r>
        <w:rPr>
          <w:sz w:val="24"/>
        </w:rPr>
        <w:t>ΚΑΛΕΤΡΗ ΓΕΩΡΓΙΑ</w:t>
      </w:r>
    </w:p>
    <w:sectPr w:rsidR="002970C1" w:rsidRPr="002E074D" w:rsidSect="004C4AF9">
      <w:pgSz w:w="11906" w:h="16838"/>
      <w:pgMar w:top="567" w:right="720" w:bottom="284" w:left="720" w:header="709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520" w:rsidRDefault="00575520" w:rsidP="005D5953">
      <w:r>
        <w:separator/>
      </w:r>
    </w:p>
  </w:endnote>
  <w:endnote w:type="continuationSeparator" w:id="0">
    <w:p w:rsidR="00575520" w:rsidRDefault="00575520" w:rsidP="005D5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520" w:rsidRDefault="00575520" w:rsidP="005D5953">
      <w:r>
        <w:separator/>
      </w:r>
    </w:p>
  </w:footnote>
  <w:footnote w:type="continuationSeparator" w:id="0">
    <w:p w:rsidR="00575520" w:rsidRDefault="00575520" w:rsidP="005D59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350F"/>
    <w:multiLevelType w:val="hybridMultilevel"/>
    <w:tmpl w:val="644E817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4955CE"/>
    <w:multiLevelType w:val="hybridMultilevel"/>
    <w:tmpl w:val="EA8C8AE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F95754"/>
    <w:multiLevelType w:val="hybridMultilevel"/>
    <w:tmpl w:val="D9AC1EA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FE7D31"/>
    <w:multiLevelType w:val="hybridMultilevel"/>
    <w:tmpl w:val="0FC66D9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2C1603"/>
    <w:multiLevelType w:val="hybridMultilevel"/>
    <w:tmpl w:val="EA62573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D662EB"/>
    <w:multiLevelType w:val="multilevel"/>
    <w:tmpl w:val="94B44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2484A"/>
    <w:multiLevelType w:val="hybridMultilevel"/>
    <w:tmpl w:val="1EC6E9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132AB"/>
    <w:multiLevelType w:val="hybridMultilevel"/>
    <w:tmpl w:val="EA30C6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79372E"/>
    <w:multiLevelType w:val="hybridMultilevel"/>
    <w:tmpl w:val="C4208C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9D11A3"/>
    <w:multiLevelType w:val="hybridMultilevel"/>
    <w:tmpl w:val="4C64FAB4"/>
    <w:lvl w:ilvl="0" w:tplc="7B8C41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B8D07CE"/>
    <w:multiLevelType w:val="hybridMultilevel"/>
    <w:tmpl w:val="3F74CC7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0D35F4"/>
    <w:multiLevelType w:val="hybridMultilevel"/>
    <w:tmpl w:val="1EAACB90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7D52FA7"/>
    <w:multiLevelType w:val="hybridMultilevel"/>
    <w:tmpl w:val="CF8269B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3D595F"/>
    <w:multiLevelType w:val="hybridMultilevel"/>
    <w:tmpl w:val="FCB8BDA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6FC7721"/>
    <w:multiLevelType w:val="hybridMultilevel"/>
    <w:tmpl w:val="14CC31D2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8AE75E9"/>
    <w:multiLevelType w:val="hybridMultilevel"/>
    <w:tmpl w:val="731A50B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F9E3798"/>
    <w:multiLevelType w:val="hybridMultilevel"/>
    <w:tmpl w:val="0BFE4F6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AE054A"/>
    <w:multiLevelType w:val="hybridMultilevel"/>
    <w:tmpl w:val="135C0AF0"/>
    <w:lvl w:ilvl="0" w:tplc="0408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8">
    <w:nsid w:val="5BBA3BFF"/>
    <w:multiLevelType w:val="hybridMultilevel"/>
    <w:tmpl w:val="BC5476A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D22FFD"/>
    <w:multiLevelType w:val="hybridMultilevel"/>
    <w:tmpl w:val="CF7C54C0"/>
    <w:lvl w:ilvl="0" w:tplc="AFA258CA">
      <w:start w:val="2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F870096"/>
    <w:multiLevelType w:val="hybridMultilevel"/>
    <w:tmpl w:val="2A2C3342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DE95335"/>
    <w:multiLevelType w:val="hybridMultilevel"/>
    <w:tmpl w:val="DAA8D8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3B0CBE"/>
    <w:multiLevelType w:val="hybridMultilevel"/>
    <w:tmpl w:val="A1C21D58"/>
    <w:lvl w:ilvl="0" w:tplc="0408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3">
    <w:nsid w:val="70F113FA"/>
    <w:multiLevelType w:val="hybridMultilevel"/>
    <w:tmpl w:val="474EFD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13142C0"/>
    <w:multiLevelType w:val="hybridMultilevel"/>
    <w:tmpl w:val="3C363136"/>
    <w:lvl w:ilvl="0" w:tplc="B3F0984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B379C7"/>
    <w:multiLevelType w:val="hybridMultilevel"/>
    <w:tmpl w:val="0692531E"/>
    <w:lvl w:ilvl="0" w:tplc="C7B26F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19"/>
  </w:num>
  <w:num w:numId="4">
    <w:abstractNumId w:val="12"/>
  </w:num>
  <w:num w:numId="5">
    <w:abstractNumId w:val="13"/>
  </w:num>
  <w:num w:numId="6">
    <w:abstractNumId w:val="10"/>
  </w:num>
  <w:num w:numId="7">
    <w:abstractNumId w:val="0"/>
  </w:num>
  <w:num w:numId="8">
    <w:abstractNumId w:val="5"/>
  </w:num>
  <w:num w:numId="9">
    <w:abstractNumId w:val="2"/>
  </w:num>
  <w:num w:numId="10">
    <w:abstractNumId w:val="25"/>
  </w:num>
  <w:num w:numId="11">
    <w:abstractNumId w:val="22"/>
  </w:num>
  <w:num w:numId="12">
    <w:abstractNumId w:val="17"/>
  </w:num>
  <w:num w:numId="13">
    <w:abstractNumId w:val="3"/>
  </w:num>
  <w:num w:numId="14">
    <w:abstractNumId w:val="9"/>
  </w:num>
  <w:num w:numId="15">
    <w:abstractNumId w:val="14"/>
  </w:num>
  <w:num w:numId="16">
    <w:abstractNumId w:val="16"/>
  </w:num>
  <w:num w:numId="17">
    <w:abstractNumId w:val="11"/>
  </w:num>
  <w:num w:numId="18">
    <w:abstractNumId w:val="23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5"/>
  </w:num>
  <w:num w:numId="22">
    <w:abstractNumId w:val="24"/>
  </w:num>
  <w:num w:numId="23">
    <w:abstractNumId w:val="18"/>
  </w:num>
  <w:num w:numId="24">
    <w:abstractNumId w:val="7"/>
  </w:num>
  <w:num w:numId="25">
    <w:abstractNumId w:val="6"/>
  </w:num>
  <w:num w:numId="2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5D7"/>
    <w:rsid w:val="00010BB5"/>
    <w:rsid w:val="00011471"/>
    <w:rsid w:val="00013957"/>
    <w:rsid w:val="00023AEB"/>
    <w:rsid w:val="00044F88"/>
    <w:rsid w:val="00046BBE"/>
    <w:rsid w:val="00055441"/>
    <w:rsid w:val="0005653A"/>
    <w:rsid w:val="00061A34"/>
    <w:rsid w:val="000674E3"/>
    <w:rsid w:val="0007460B"/>
    <w:rsid w:val="00083BB6"/>
    <w:rsid w:val="0009018C"/>
    <w:rsid w:val="00090A94"/>
    <w:rsid w:val="00090BA0"/>
    <w:rsid w:val="00095B29"/>
    <w:rsid w:val="0009640B"/>
    <w:rsid w:val="000A06E6"/>
    <w:rsid w:val="000A0EA7"/>
    <w:rsid w:val="000A1556"/>
    <w:rsid w:val="000A7805"/>
    <w:rsid w:val="000A79A8"/>
    <w:rsid w:val="000B3238"/>
    <w:rsid w:val="000C23BC"/>
    <w:rsid w:val="000D0A6C"/>
    <w:rsid w:val="000D186B"/>
    <w:rsid w:val="000D4266"/>
    <w:rsid w:val="000D55C1"/>
    <w:rsid w:val="000F2535"/>
    <w:rsid w:val="000F2A9E"/>
    <w:rsid w:val="000F3969"/>
    <w:rsid w:val="000F57AC"/>
    <w:rsid w:val="00103196"/>
    <w:rsid w:val="00104F06"/>
    <w:rsid w:val="00106983"/>
    <w:rsid w:val="00110CAD"/>
    <w:rsid w:val="00125C83"/>
    <w:rsid w:val="00135616"/>
    <w:rsid w:val="00136511"/>
    <w:rsid w:val="00137607"/>
    <w:rsid w:val="00141C4A"/>
    <w:rsid w:val="00142E71"/>
    <w:rsid w:val="00146E73"/>
    <w:rsid w:val="00152298"/>
    <w:rsid w:val="00162CFB"/>
    <w:rsid w:val="00164727"/>
    <w:rsid w:val="00172523"/>
    <w:rsid w:val="00183741"/>
    <w:rsid w:val="00185A2D"/>
    <w:rsid w:val="00195CD9"/>
    <w:rsid w:val="001A1C94"/>
    <w:rsid w:val="001A3888"/>
    <w:rsid w:val="001A3EB4"/>
    <w:rsid w:val="001A473B"/>
    <w:rsid w:val="001A4F50"/>
    <w:rsid w:val="001B1F5E"/>
    <w:rsid w:val="001C7D5F"/>
    <w:rsid w:val="001D05EA"/>
    <w:rsid w:val="001E028E"/>
    <w:rsid w:val="001E1C8B"/>
    <w:rsid w:val="001F19DB"/>
    <w:rsid w:val="001F413C"/>
    <w:rsid w:val="002125BC"/>
    <w:rsid w:val="00213089"/>
    <w:rsid w:val="002145B7"/>
    <w:rsid w:val="002150C9"/>
    <w:rsid w:val="00224AD9"/>
    <w:rsid w:val="00227BE8"/>
    <w:rsid w:val="00230F55"/>
    <w:rsid w:val="00237A74"/>
    <w:rsid w:val="002400EE"/>
    <w:rsid w:val="00243EFE"/>
    <w:rsid w:val="00245235"/>
    <w:rsid w:val="00250935"/>
    <w:rsid w:val="00257636"/>
    <w:rsid w:val="002605EB"/>
    <w:rsid w:val="00260A9F"/>
    <w:rsid w:val="0026170B"/>
    <w:rsid w:val="00262344"/>
    <w:rsid w:val="002679C2"/>
    <w:rsid w:val="00271887"/>
    <w:rsid w:val="00276A08"/>
    <w:rsid w:val="00280A7D"/>
    <w:rsid w:val="00281895"/>
    <w:rsid w:val="002845EB"/>
    <w:rsid w:val="00284A11"/>
    <w:rsid w:val="00286867"/>
    <w:rsid w:val="00287C47"/>
    <w:rsid w:val="0029191B"/>
    <w:rsid w:val="00294394"/>
    <w:rsid w:val="00296635"/>
    <w:rsid w:val="002970C1"/>
    <w:rsid w:val="002A6278"/>
    <w:rsid w:val="002A6C2D"/>
    <w:rsid w:val="002B2801"/>
    <w:rsid w:val="002B5848"/>
    <w:rsid w:val="002C28DD"/>
    <w:rsid w:val="002C706B"/>
    <w:rsid w:val="002D21F7"/>
    <w:rsid w:val="002D27EB"/>
    <w:rsid w:val="002D46EC"/>
    <w:rsid w:val="002D5325"/>
    <w:rsid w:val="002E074D"/>
    <w:rsid w:val="002E24F8"/>
    <w:rsid w:val="002E4492"/>
    <w:rsid w:val="002E4F63"/>
    <w:rsid w:val="002F03DF"/>
    <w:rsid w:val="003018C0"/>
    <w:rsid w:val="00301D2E"/>
    <w:rsid w:val="003029FA"/>
    <w:rsid w:val="0030369E"/>
    <w:rsid w:val="00315348"/>
    <w:rsid w:val="00320BFD"/>
    <w:rsid w:val="00326E9D"/>
    <w:rsid w:val="00341203"/>
    <w:rsid w:val="00346760"/>
    <w:rsid w:val="003479D7"/>
    <w:rsid w:val="00351BE7"/>
    <w:rsid w:val="00352917"/>
    <w:rsid w:val="003702FB"/>
    <w:rsid w:val="00373176"/>
    <w:rsid w:val="003817C1"/>
    <w:rsid w:val="003835D7"/>
    <w:rsid w:val="0038765E"/>
    <w:rsid w:val="00390CBE"/>
    <w:rsid w:val="003977A4"/>
    <w:rsid w:val="00397FE2"/>
    <w:rsid w:val="003A176F"/>
    <w:rsid w:val="003A5E4B"/>
    <w:rsid w:val="003A62E5"/>
    <w:rsid w:val="003B08EB"/>
    <w:rsid w:val="003B604C"/>
    <w:rsid w:val="003C0593"/>
    <w:rsid w:val="003C4115"/>
    <w:rsid w:val="003C6451"/>
    <w:rsid w:val="003F15E7"/>
    <w:rsid w:val="003F3F40"/>
    <w:rsid w:val="003F6EBF"/>
    <w:rsid w:val="00413133"/>
    <w:rsid w:val="00422709"/>
    <w:rsid w:val="004302BF"/>
    <w:rsid w:val="0043279D"/>
    <w:rsid w:val="0044584D"/>
    <w:rsid w:val="00466905"/>
    <w:rsid w:val="00475CB9"/>
    <w:rsid w:val="0047707B"/>
    <w:rsid w:val="00480311"/>
    <w:rsid w:val="00485A9B"/>
    <w:rsid w:val="00485B79"/>
    <w:rsid w:val="004866DB"/>
    <w:rsid w:val="00487B21"/>
    <w:rsid w:val="00493A64"/>
    <w:rsid w:val="004950D1"/>
    <w:rsid w:val="00495D5E"/>
    <w:rsid w:val="004A67E9"/>
    <w:rsid w:val="004B4310"/>
    <w:rsid w:val="004C049F"/>
    <w:rsid w:val="004C2242"/>
    <w:rsid w:val="004C4AF9"/>
    <w:rsid w:val="004D6C8D"/>
    <w:rsid w:val="004E03FD"/>
    <w:rsid w:val="004E3603"/>
    <w:rsid w:val="004F2CFC"/>
    <w:rsid w:val="004F4956"/>
    <w:rsid w:val="004F4AE4"/>
    <w:rsid w:val="00514B7F"/>
    <w:rsid w:val="0051688D"/>
    <w:rsid w:val="00521728"/>
    <w:rsid w:val="0053014E"/>
    <w:rsid w:val="005318BF"/>
    <w:rsid w:val="00532303"/>
    <w:rsid w:val="00534E70"/>
    <w:rsid w:val="00535034"/>
    <w:rsid w:val="005350DB"/>
    <w:rsid w:val="00535A48"/>
    <w:rsid w:val="00536561"/>
    <w:rsid w:val="00536B2B"/>
    <w:rsid w:val="00544F9D"/>
    <w:rsid w:val="00545896"/>
    <w:rsid w:val="005472CA"/>
    <w:rsid w:val="00552C94"/>
    <w:rsid w:val="00556129"/>
    <w:rsid w:val="00557C81"/>
    <w:rsid w:val="005628C8"/>
    <w:rsid w:val="00570D95"/>
    <w:rsid w:val="005711C2"/>
    <w:rsid w:val="0057188D"/>
    <w:rsid w:val="00575520"/>
    <w:rsid w:val="00591985"/>
    <w:rsid w:val="00595593"/>
    <w:rsid w:val="00596363"/>
    <w:rsid w:val="005C11A8"/>
    <w:rsid w:val="005C1C3E"/>
    <w:rsid w:val="005C7EC4"/>
    <w:rsid w:val="005D5953"/>
    <w:rsid w:val="005E166E"/>
    <w:rsid w:val="005E2E2C"/>
    <w:rsid w:val="005E34FC"/>
    <w:rsid w:val="005E52B4"/>
    <w:rsid w:val="005F052D"/>
    <w:rsid w:val="005F7A09"/>
    <w:rsid w:val="0060255A"/>
    <w:rsid w:val="00603285"/>
    <w:rsid w:val="006040FC"/>
    <w:rsid w:val="0061112C"/>
    <w:rsid w:val="006268D5"/>
    <w:rsid w:val="00630412"/>
    <w:rsid w:val="00636BF7"/>
    <w:rsid w:val="00637C55"/>
    <w:rsid w:val="0064042F"/>
    <w:rsid w:val="00640986"/>
    <w:rsid w:val="00640A71"/>
    <w:rsid w:val="00640F20"/>
    <w:rsid w:val="00641008"/>
    <w:rsid w:val="00645828"/>
    <w:rsid w:val="00647BF5"/>
    <w:rsid w:val="00650282"/>
    <w:rsid w:val="00654E44"/>
    <w:rsid w:val="00661578"/>
    <w:rsid w:val="00661DC3"/>
    <w:rsid w:val="006633E5"/>
    <w:rsid w:val="00665289"/>
    <w:rsid w:val="006667DE"/>
    <w:rsid w:val="00666A99"/>
    <w:rsid w:val="00670D1E"/>
    <w:rsid w:val="00675861"/>
    <w:rsid w:val="006807F9"/>
    <w:rsid w:val="00692356"/>
    <w:rsid w:val="0069417F"/>
    <w:rsid w:val="006A0344"/>
    <w:rsid w:val="006A0646"/>
    <w:rsid w:val="006A2ABE"/>
    <w:rsid w:val="006A63AD"/>
    <w:rsid w:val="006A6516"/>
    <w:rsid w:val="006B1F34"/>
    <w:rsid w:val="006B34D4"/>
    <w:rsid w:val="006B70F9"/>
    <w:rsid w:val="006C1FA7"/>
    <w:rsid w:val="006D0412"/>
    <w:rsid w:val="006D29FA"/>
    <w:rsid w:val="006E19BD"/>
    <w:rsid w:val="006E1BB5"/>
    <w:rsid w:val="006E28BC"/>
    <w:rsid w:val="006E4B11"/>
    <w:rsid w:val="006F17B9"/>
    <w:rsid w:val="006F19BE"/>
    <w:rsid w:val="006F5ECF"/>
    <w:rsid w:val="007021CF"/>
    <w:rsid w:val="007036A6"/>
    <w:rsid w:val="00710026"/>
    <w:rsid w:val="00711F3B"/>
    <w:rsid w:val="00726CAE"/>
    <w:rsid w:val="007528E2"/>
    <w:rsid w:val="00757578"/>
    <w:rsid w:val="00764029"/>
    <w:rsid w:val="00764E44"/>
    <w:rsid w:val="007679E8"/>
    <w:rsid w:val="00773436"/>
    <w:rsid w:val="00790FD8"/>
    <w:rsid w:val="00794917"/>
    <w:rsid w:val="00795D02"/>
    <w:rsid w:val="007A2FA3"/>
    <w:rsid w:val="007B1C59"/>
    <w:rsid w:val="007C0A98"/>
    <w:rsid w:val="007C28E9"/>
    <w:rsid w:val="007C5EE9"/>
    <w:rsid w:val="007D10FE"/>
    <w:rsid w:val="007E5158"/>
    <w:rsid w:val="007E744A"/>
    <w:rsid w:val="007F326A"/>
    <w:rsid w:val="007F760D"/>
    <w:rsid w:val="0080326A"/>
    <w:rsid w:val="0080577C"/>
    <w:rsid w:val="008218BC"/>
    <w:rsid w:val="00822EEE"/>
    <w:rsid w:val="00824419"/>
    <w:rsid w:val="00833DBD"/>
    <w:rsid w:val="00837CCF"/>
    <w:rsid w:val="00852D3B"/>
    <w:rsid w:val="008738A9"/>
    <w:rsid w:val="008765C5"/>
    <w:rsid w:val="0089072B"/>
    <w:rsid w:val="00891967"/>
    <w:rsid w:val="00892A28"/>
    <w:rsid w:val="00892A7C"/>
    <w:rsid w:val="008941F3"/>
    <w:rsid w:val="00894BA6"/>
    <w:rsid w:val="0089596B"/>
    <w:rsid w:val="00895D2C"/>
    <w:rsid w:val="008A5D93"/>
    <w:rsid w:val="008B3102"/>
    <w:rsid w:val="008B5A9C"/>
    <w:rsid w:val="008B6665"/>
    <w:rsid w:val="008C5125"/>
    <w:rsid w:val="008C685D"/>
    <w:rsid w:val="008D06E9"/>
    <w:rsid w:val="008D661E"/>
    <w:rsid w:val="008D7D63"/>
    <w:rsid w:val="008E6860"/>
    <w:rsid w:val="008E6F67"/>
    <w:rsid w:val="008F6E3D"/>
    <w:rsid w:val="009002D1"/>
    <w:rsid w:val="00902494"/>
    <w:rsid w:val="00913CD7"/>
    <w:rsid w:val="0091412B"/>
    <w:rsid w:val="009244AE"/>
    <w:rsid w:val="00925605"/>
    <w:rsid w:val="00930988"/>
    <w:rsid w:val="00930E5A"/>
    <w:rsid w:val="009337DE"/>
    <w:rsid w:val="00944665"/>
    <w:rsid w:val="00951F4D"/>
    <w:rsid w:val="0095670F"/>
    <w:rsid w:val="00965941"/>
    <w:rsid w:val="00976872"/>
    <w:rsid w:val="00991159"/>
    <w:rsid w:val="00994020"/>
    <w:rsid w:val="009A203B"/>
    <w:rsid w:val="009A2646"/>
    <w:rsid w:val="009A65F6"/>
    <w:rsid w:val="009B460D"/>
    <w:rsid w:val="009B4CE4"/>
    <w:rsid w:val="009C110C"/>
    <w:rsid w:val="009C293F"/>
    <w:rsid w:val="009C4339"/>
    <w:rsid w:val="009C586E"/>
    <w:rsid w:val="009D6187"/>
    <w:rsid w:val="009D77CF"/>
    <w:rsid w:val="009E23CE"/>
    <w:rsid w:val="009E3474"/>
    <w:rsid w:val="009E47ED"/>
    <w:rsid w:val="009F070E"/>
    <w:rsid w:val="009F5F7F"/>
    <w:rsid w:val="009F67FC"/>
    <w:rsid w:val="00A03445"/>
    <w:rsid w:val="00A07737"/>
    <w:rsid w:val="00A120C6"/>
    <w:rsid w:val="00A12C66"/>
    <w:rsid w:val="00A13633"/>
    <w:rsid w:val="00A150DB"/>
    <w:rsid w:val="00A17053"/>
    <w:rsid w:val="00A25F10"/>
    <w:rsid w:val="00A30547"/>
    <w:rsid w:val="00A30E3A"/>
    <w:rsid w:val="00A41391"/>
    <w:rsid w:val="00A45443"/>
    <w:rsid w:val="00A45E8D"/>
    <w:rsid w:val="00A472F5"/>
    <w:rsid w:val="00A50D2F"/>
    <w:rsid w:val="00A632CE"/>
    <w:rsid w:val="00A7041D"/>
    <w:rsid w:val="00A70535"/>
    <w:rsid w:val="00A70982"/>
    <w:rsid w:val="00A71E93"/>
    <w:rsid w:val="00A7591B"/>
    <w:rsid w:val="00A75C4B"/>
    <w:rsid w:val="00A81A9A"/>
    <w:rsid w:val="00A91784"/>
    <w:rsid w:val="00A935CC"/>
    <w:rsid w:val="00AA1421"/>
    <w:rsid w:val="00AA1D21"/>
    <w:rsid w:val="00AA5233"/>
    <w:rsid w:val="00AA5FC2"/>
    <w:rsid w:val="00AB4481"/>
    <w:rsid w:val="00AB4993"/>
    <w:rsid w:val="00AC10C1"/>
    <w:rsid w:val="00AC223A"/>
    <w:rsid w:val="00AD5966"/>
    <w:rsid w:val="00AE2661"/>
    <w:rsid w:val="00AF219C"/>
    <w:rsid w:val="00AF50C4"/>
    <w:rsid w:val="00B00811"/>
    <w:rsid w:val="00B011CE"/>
    <w:rsid w:val="00B02222"/>
    <w:rsid w:val="00B04F9E"/>
    <w:rsid w:val="00B16FF7"/>
    <w:rsid w:val="00B26287"/>
    <w:rsid w:val="00B34857"/>
    <w:rsid w:val="00B50FB7"/>
    <w:rsid w:val="00B51599"/>
    <w:rsid w:val="00B5377B"/>
    <w:rsid w:val="00B54043"/>
    <w:rsid w:val="00B743CD"/>
    <w:rsid w:val="00B7776C"/>
    <w:rsid w:val="00B83DA0"/>
    <w:rsid w:val="00B840E0"/>
    <w:rsid w:val="00B841F8"/>
    <w:rsid w:val="00B929AD"/>
    <w:rsid w:val="00B94F8B"/>
    <w:rsid w:val="00B970F3"/>
    <w:rsid w:val="00BA166B"/>
    <w:rsid w:val="00BA2E20"/>
    <w:rsid w:val="00BB53CF"/>
    <w:rsid w:val="00BB56FA"/>
    <w:rsid w:val="00BB6389"/>
    <w:rsid w:val="00BC4A4B"/>
    <w:rsid w:val="00BC6B0A"/>
    <w:rsid w:val="00BC705E"/>
    <w:rsid w:val="00BD1BF9"/>
    <w:rsid w:val="00BD6ABF"/>
    <w:rsid w:val="00BE3353"/>
    <w:rsid w:val="00BE4968"/>
    <w:rsid w:val="00BE5F5A"/>
    <w:rsid w:val="00BF4AED"/>
    <w:rsid w:val="00C05727"/>
    <w:rsid w:val="00C057C8"/>
    <w:rsid w:val="00C06BEB"/>
    <w:rsid w:val="00C105C1"/>
    <w:rsid w:val="00C22EAD"/>
    <w:rsid w:val="00C27D89"/>
    <w:rsid w:val="00C3318E"/>
    <w:rsid w:val="00C3656C"/>
    <w:rsid w:val="00C369AA"/>
    <w:rsid w:val="00C37818"/>
    <w:rsid w:val="00C41F36"/>
    <w:rsid w:val="00C4322F"/>
    <w:rsid w:val="00C54F24"/>
    <w:rsid w:val="00C60050"/>
    <w:rsid w:val="00C62EC3"/>
    <w:rsid w:val="00C70187"/>
    <w:rsid w:val="00C728D9"/>
    <w:rsid w:val="00C76CF5"/>
    <w:rsid w:val="00C775C3"/>
    <w:rsid w:val="00C852B4"/>
    <w:rsid w:val="00C865CC"/>
    <w:rsid w:val="00C86ED3"/>
    <w:rsid w:val="00C87CCF"/>
    <w:rsid w:val="00CA4516"/>
    <w:rsid w:val="00CB65D6"/>
    <w:rsid w:val="00CB6922"/>
    <w:rsid w:val="00CC32A6"/>
    <w:rsid w:val="00CC58B1"/>
    <w:rsid w:val="00CD3FF0"/>
    <w:rsid w:val="00CE1E78"/>
    <w:rsid w:val="00CE4C19"/>
    <w:rsid w:val="00CE548E"/>
    <w:rsid w:val="00CE5FDF"/>
    <w:rsid w:val="00D010C4"/>
    <w:rsid w:val="00D069E6"/>
    <w:rsid w:val="00D1009A"/>
    <w:rsid w:val="00D14AF5"/>
    <w:rsid w:val="00D2274B"/>
    <w:rsid w:val="00D24017"/>
    <w:rsid w:val="00D24F08"/>
    <w:rsid w:val="00D26496"/>
    <w:rsid w:val="00D315CA"/>
    <w:rsid w:val="00D35B8A"/>
    <w:rsid w:val="00D40065"/>
    <w:rsid w:val="00D53E9B"/>
    <w:rsid w:val="00D54F70"/>
    <w:rsid w:val="00D60AD4"/>
    <w:rsid w:val="00D71E7C"/>
    <w:rsid w:val="00D74CDF"/>
    <w:rsid w:val="00D83B9F"/>
    <w:rsid w:val="00D8505E"/>
    <w:rsid w:val="00D86ED6"/>
    <w:rsid w:val="00D97671"/>
    <w:rsid w:val="00DA1B1D"/>
    <w:rsid w:val="00DA6D3F"/>
    <w:rsid w:val="00DB33B6"/>
    <w:rsid w:val="00DC4B78"/>
    <w:rsid w:val="00DD2E65"/>
    <w:rsid w:val="00DD3361"/>
    <w:rsid w:val="00DD3DCE"/>
    <w:rsid w:val="00DD605C"/>
    <w:rsid w:val="00DE1940"/>
    <w:rsid w:val="00DE6A93"/>
    <w:rsid w:val="00DF61C4"/>
    <w:rsid w:val="00E038D0"/>
    <w:rsid w:val="00E06170"/>
    <w:rsid w:val="00E14257"/>
    <w:rsid w:val="00E1456A"/>
    <w:rsid w:val="00E14B51"/>
    <w:rsid w:val="00E279F1"/>
    <w:rsid w:val="00E27BFC"/>
    <w:rsid w:val="00E348B5"/>
    <w:rsid w:val="00E36D19"/>
    <w:rsid w:val="00E51BC9"/>
    <w:rsid w:val="00E551B5"/>
    <w:rsid w:val="00E5532D"/>
    <w:rsid w:val="00E62C6E"/>
    <w:rsid w:val="00E6457B"/>
    <w:rsid w:val="00E660BF"/>
    <w:rsid w:val="00E74FF4"/>
    <w:rsid w:val="00E757DC"/>
    <w:rsid w:val="00E8328B"/>
    <w:rsid w:val="00E8355F"/>
    <w:rsid w:val="00E937FF"/>
    <w:rsid w:val="00EA0220"/>
    <w:rsid w:val="00EA459C"/>
    <w:rsid w:val="00EA6772"/>
    <w:rsid w:val="00EA6D61"/>
    <w:rsid w:val="00EA7092"/>
    <w:rsid w:val="00EB147B"/>
    <w:rsid w:val="00EB670D"/>
    <w:rsid w:val="00EC0A19"/>
    <w:rsid w:val="00EC3A54"/>
    <w:rsid w:val="00ED5075"/>
    <w:rsid w:val="00EE7C69"/>
    <w:rsid w:val="00EF68E3"/>
    <w:rsid w:val="00F066D2"/>
    <w:rsid w:val="00F0691F"/>
    <w:rsid w:val="00F070C0"/>
    <w:rsid w:val="00F14C14"/>
    <w:rsid w:val="00F15F78"/>
    <w:rsid w:val="00F16085"/>
    <w:rsid w:val="00F2065D"/>
    <w:rsid w:val="00F2410D"/>
    <w:rsid w:val="00F56E7C"/>
    <w:rsid w:val="00F60AA4"/>
    <w:rsid w:val="00F70460"/>
    <w:rsid w:val="00F76FFF"/>
    <w:rsid w:val="00F92DF7"/>
    <w:rsid w:val="00FA18E4"/>
    <w:rsid w:val="00FA5568"/>
    <w:rsid w:val="00FB01FD"/>
    <w:rsid w:val="00FB0FD4"/>
    <w:rsid w:val="00FC2FFF"/>
    <w:rsid w:val="00FC46C5"/>
    <w:rsid w:val="00FC6E8C"/>
    <w:rsid w:val="00FE743F"/>
    <w:rsid w:val="00FF6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09A"/>
  </w:style>
  <w:style w:type="paragraph" w:styleId="1">
    <w:name w:val="heading 1"/>
    <w:basedOn w:val="a"/>
    <w:next w:val="a"/>
    <w:qFormat/>
    <w:rsid w:val="00D1009A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D1009A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D1009A"/>
    <w:pPr>
      <w:keepNext/>
      <w:jc w:val="right"/>
      <w:outlineLvl w:val="2"/>
    </w:pPr>
    <w:rPr>
      <w:sz w:val="24"/>
    </w:rPr>
  </w:style>
  <w:style w:type="paragraph" w:styleId="4">
    <w:name w:val="heading 4"/>
    <w:basedOn w:val="a"/>
    <w:next w:val="a"/>
    <w:qFormat/>
    <w:rsid w:val="00D1009A"/>
    <w:pPr>
      <w:keepNext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D1009A"/>
    <w:pPr>
      <w:keepNext/>
      <w:tabs>
        <w:tab w:val="left" w:pos="5103"/>
      </w:tabs>
      <w:ind w:firstLine="720"/>
      <w:outlineLvl w:val="4"/>
    </w:pPr>
    <w:rPr>
      <w:b/>
    </w:rPr>
  </w:style>
  <w:style w:type="paragraph" w:styleId="6">
    <w:name w:val="heading 6"/>
    <w:basedOn w:val="a"/>
    <w:next w:val="a"/>
    <w:qFormat/>
    <w:rsid w:val="00D1009A"/>
    <w:pPr>
      <w:keepNext/>
      <w:spacing w:line="360" w:lineRule="auto"/>
      <w:ind w:right="-140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D1009A"/>
    <w:pPr>
      <w:keepNext/>
      <w:spacing w:line="360" w:lineRule="auto"/>
      <w:outlineLvl w:val="6"/>
    </w:pPr>
    <w:rPr>
      <w:sz w:val="24"/>
      <w:u w:val="single"/>
    </w:rPr>
  </w:style>
  <w:style w:type="paragraph" w:styleId="8">
    <w:name w:val="heading 8"/>
    <w:basedOn w:val="a"/>
    <w:next w:val="a"/>
    <w:qFormat/>
    <w:rsid w:val="00D1009A"/>
    <w:pPr>
      <w:keepNext/>
      <w:spacing w:line="360" w:lineRule="auto"/>
      <w:outlineLvl w:val="7"/>
    </w:pPr>
    <w:rPr>
      <w:b/>
      <w:sz w:val="24"/>
      <w:u w:val="single"/>
    </w:rPr>
  </w:style>
  <w:style w:type="paragraph" w:styleId="9">
    <w:name w:val="heading 9"/>
    <w:basedOn w:val="a"/>
    <w:next w:val="a"/>
    <w:qFormat/>
    <w:rsid w:val="00D1009A"/>
    <w:pPr>
      <w:keepNext/>
      <w:spacing w:line="360" w:lineRule="auto"/>
      <w:ind w:right="-108" w:hanging="142"/>
      <w:outlineLvl w:val="8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rsid w:val="00D1009A"/>
    <w:pPr>
      <w:jc w:val="both"/>
    </w:pPr>
    <w:rPr>
      <w:sz w:val="24"/>
    </w:rPr>
  </w:style>
  <w:style w:type="paragraph" w:styleId="a4">
    <w:name w:val="Body Text"/>
    <w:aliases w:val=" Char"/>
    <w:basedOn w:val="a"/>
    <w:link w:val="Char"/>
    <w:rsid w:val="00D1009A"/>
    <w:pPr>
      <w:spacing w:after="120"/>
    </w:pPr>
  </w:style>
  <w:style w:type="paragraph" w:styleId="a5">
    <w:name w:val="Body Text Indent"/>
    <w:basedOn w:val="a"/>
    <w:rsid w:val="00D1009A"/>
    <w:pPr>
      <w:spacing w:line="360" w:lineRule="auto"/>
      <w:ind w:right="565" w:firstLine="993"/>
      <w:jc w:val="both"/>
    </w:pPr>
    <w:rPr>
      <w:rFonts w:ascii="Arial" w:hAnsi="Arial"/>
      <w:sz w:val="24"/>
      <w:lang w:val="en-US"/>
    </w:rPr>
  </w:style>
  <w:style w:type="paragraph" w:styleId="20">
    <w:name w:val="Body Text Indent 2"/>
    <w:basedOn w:val="a"/>
    <w:rsid w:val="00D1009A"/>
    <w:pPr>
      <w:ind w:firstLine="1134"/>
      <w:jc w:val="both"/>
    </w:pPr>
    <w:rPr>
      <w:sz w:val="28"/>
    </w:rPr>
  </w:style>
  <w:style w:type="paragraph" w:styleId="30">
    <w:name w:val="Body Text Indent 3"/>
    <w:basedOn w:val="a"/>
    <w:rsid w:val="00D1009A"/>
    <w:pPr>
      <w:ind w:firstLine="567"/>
      <w:jc w:val="both"/>
    </w:pPr>
    <w:rPr>
      <w:sz w:val="28"/>
    </w:rPr>
  </w:style>
  <w:style w:type="paragraph" w:styleId="a6">
    <w:name w:val="Document Map"/>
    <w:basedOn w:val="a"/>
    <w:semiHidden/>
    <w:rsid w:val="00D1009A"/>
    <w:pPr>
      <w:shd w:val="clear" w:color="auto" w:fill="000080"/>
    </w:pPr>
    <w:rPr>
      <w:rFonts w:ascii="Tahoma" w:hAnsi="Tahoma" w:cs="Tahoma"/>
    </w:rPr>
  </w:style>
  <w:style w:type="table" w:styleId="a7">
    <w:name w:val="Table Grid"/>
    <w:basedOn w:val="a1"/>
    <w:rsid w:val="005318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E5532D"/>
    <w:rPr>
      <w:rFonts w:ascii="Tahoma" w:hAnsi="Tahoma" w:cs="Tahoma"/>
      <w:sz w:val="16"/>
      <w:szCs w:val="16"/>
    </w:rPr>
  </w:style>
  <w:style w:type="paragraph" w:styleId="31">
    <w:name w:val="Body Text 3"/>
    <w:basedOn w:val="a"/>
    <w:rsid w:val="00640A71"/>
    <w:pPr>
      <w:spacing w:after="120"/>
    </w:pPr>
    <w:rPr>
      <w:sz w:val="16"/>
      <w:szCs w:val="16"/>
      <w:lang w:eastAsia="en-US"/>
    </w:rPr>
  </w:style>
  <w:style w:type="character" w:customStyle="1" w:styleId="Char">
    <w:name w:val="Σώμα κειμένου Char"/>
    <w:aliases w:val=" Char Char"/>
    <w:basedOn w:val="a0"/>
    <w:link w:val="a4"/>
    <w:semiHidden/>
    <w:rsid w:val="00DA1B1D"/>
    <w:rPr>
      <w:lang w:val="el-GR" w:eastAsia="el-GR" w:bidi="ar-SA"/>
    </w:rPr>
  </w:style>
  <w:style w:type="character" w:styleId="-">
    <w:name w:val="Hyperlink"/>
    <w:basedOn w:val="a0"/>
    <w:unhideWhenUsed/>
    <w:rsid w:val="00D74CDF"/>
    <w:rPr>
      <w:color w:val="0000FF"/>
      <w:u w:val="single"/>
    </w:rPr>
  </w:style>
  <w:style w:type="paragraph" w:customStyle="1" w:styleId="CharCharCharCharCharCharCharCharCharCharChar">
    <w:name w:val="Char Char Char Char Char Char Char Char Char Char Char"/>
    <w:basedOn w:val="a"/>
    <w:rsid w:val="009E3474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CharCharCharCharCharCharCharCharCharCharCharChar">
    <w:name w:val="Char Char Char Char Char Char Char Char Char Char Char Char Char Char"/>
    <w:basedOn w:val="a"/>
    <w:rsid w:val="008941F3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paragraph" w:styleId="a9">
    <w:name w:val="List Paragraph"/>
    <w:basedOn w:val="a"/>
    <w:uiPriority w:val="34"/>
    <w:qFormat/>
    <w:rsid w:val="00EA0220"/>
    <w:pPr>
      <w:ind w:left="720"/>
      <w:contextualSpacing/>
    </w:pPr>
  </w:style>
  <w:style w:type="paragraph" w:styleId="aa">
    <w:name w:val="header"/>
    <w:basedOn w:val="a"/>
    <w:link w:val="Char0"/>
    <w:uiPriority w:val="99"/>
    <w:semiHidden/>
    <w:unhideWhenUsed/>
    <w:rsid w:val="005D5953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a"/>
    <w:uiPriority w:val="99"/>
    <w:semiHidden/>
    <w:rsid w:val="005D5953"/>
    <w:rPr>
      <w:lang w:val="el-GR" w:eastAsia="el-GR"/>
    </w:rPr>
  </w:style>
  <w:style w:type="paragraph" w:styleId="ab">
    <w:name w:val="footer"/>
    <w:basedOn w:val="a"/>
    <w:link w:val="Char1"/>
    <w:uiPriority w:val="99"/>
    <w:semiHidden/>
    <w:unhideWhenUsed/>
    <w:rsid w:val="005D5953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b"/>
    <w:uiPriority w:val="99"/>
    <w:semiHidden/>
    <w:rsid w:val="005D5953"/>
    <w:rPr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239382-99D6-4A09-AE97-AFE87DC19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368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OTA</Company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User</dc:creator>
  <cp:lastModifiedBy>user</cp:lastModifiedBy>
  <cp:revision>3</cp:revision>
  <cp:lastPrinted>2020-08-31T07:25:00Z</cp:lastPrinted>
  <dcterms:created xsi:type="dcterms:W3CDTF">2020-09-22T05:57:00Z</dcterms:created>
  <dcterms:modified xsi:type="dcterms:W3CDTF">2020-09-22T06:06:00Z</dcterms:modified>
</cp:coreProperties>
</file>