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60" w:rsidRDefault="00DC7D60" w:rsidP="00DC7D60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ΠΙΝΑΚΑΣ ΑΠΟΦΑΣΕΩΝ  ΔΗΜΟΤΙΚΟΥ   ΣΥΜΒΟΥΛΙΟΥ  ΚΑΤΑ ΤΗΝ 1</w:t>
      </w:r>
      <w:r w:rsidR="006A1CC6">
        <w:rPr>
          <w:sz w:val="24"/>
          <w:szCs w:val="24"/>
          <w:lang w:val="en-US"/>
        </w:rPr>
        <w:t>8</w:t>
      </w:r>
      <w:r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ΤΑΚΤΙΚΗ ΣΥΝΕΔΡΙΑΣΗ  ΤΟΥ ΔΗΜΟΤΙΚΟΥ Σ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ΜΒΟΥΛΙΟΥ ΣΤΙΣ </w:t>
      </w:r>
      <w:r w:rsidR="006A1CC6">
        <w:rPr>
          <w:sz w:val="24"/>
          <w:szCs w:val="24"/>
          <w:lang w:val="en-US"/>
        </w:rPr>
        <w:t>24</w:t>
      </w:r>
      <w:r>
        <w:rPr>
          <w:sz w:val="24"/>
          <w:szCs w:val="24"/>
        </w:rPr>
        <w:t>/0</w:t>
      </w:r>
      <w:r w:rsidR="00B37004">
        <w:rPr>
          <w:sz w:val="24"/>
          <w:szCs w:val="24"/>
        </w:rPr>
        <w:t>6</w:t>
      </w:r>
      <w:r w:rsidR="006A1CC6">
        <w:rPr>
          <w:sz w:val="24"/>
          <w:szCs w:val="24"/>
          <w:lang w:val="en-US"/>
        </w:rPr>
        <w:t>/6</w:t>
      </w:r>
      <w:r>
        <w:rPr>
          <w:sz w:val="24"/>
          <w:szCs w:val="24"/>
        </w:rPr>
        <w:t xml:space="preserve">2026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DC7D60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D60" w:rsidRDefault="00DC7D60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DC7D60" w:rsidRDefault="00DC7D60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1ο ΕΗΔ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DA7DF9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B51573" w:rsidRDefault="00DA1613" w:rsidP="001D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573">
              <w:rPr>
                <w:rFonts w:ascii="Times New Roman" w:hAnsi="Times New Roman" w:cs="Times New Roman"/>
                <w:sz w:val="24"/>
                <w:szCs w:val="24"/>
              </w:rPr>
              <w:t xml:space="preserve">Έγκριση εγκατάστασης εισόδου – εξόδου σε επιχείρηση :  Ενοικιαζόμενα επιπλωμένα δωμάτια διαμερίσματα (ΕΕΔΔ) ιδιοκτησίας Διονυσίου Μαρίνου και Βασιλείου </w:t>
            </w:r>
            <w:proofErr w:type="spellStart"/>
            <w:r w:rsidRPr="00B51573">
              <w:rPr>
                <w:rFonts w:ascii="Times New Roman" w:hAnsi="Times New Roman" w:cs="Times New Roman"/>
                <w:sz w:val="24"/>
                <w:szCs w:val="24"/>
              </w:rPr>
              <w:t>Λυγούρα</w:t>
            </w:r>
            <w:proofErr w:type="spellEnd"/>
            <w:r w:rsidRPr="00B51573">
              <w:rPr>
                <w:rFonts w:ascii="Times New Roman" w:hAnsi="Times New Roman" w:cs="Times New Roman"/>
                <w:sz w:val="24"/>
                <w:szCs w:val="24"/>
              </w:rPr>
              <w:t xml:space="preserve"> σε αγροτεμάχιο που υφίσταται στην θέση Παλιόκαστρο της εκτός σχεδίου περιοχής 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2</w:t>
            </w:r>
            <w:r w:rsidRPr="00DC7D60">
              <w:rPr>
                <w:b/>
                <w:sz w:val="24"/>
                <w:szCs w:val="24"/>
                <w:vertAlign w:val="superscript"/>
              </w:rPr>
              <w:t>ο</w:t>
            </w:r>
            <w:r w:rsidRPr="00DC7D60">
              <w:rPr>
                <w:b/>
                <w:sz w:val="24"/>
                <w:szCs w:val="24"/>
              </w:rPr>
              <w:t xml:space="preserve"> ΕΗΔ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20EAA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B515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B51573">
              <w:rPr>
                <w:rFonts w:ascii="Calibri" w:hAnsi="Calibri"/>
              </w:rPr>
              <w:t>Χορήγηση χρηματικού βοηθήματος σε άπορο δημότη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6A1CC6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 w:rsidRPr="006A1CC6">
              <w:rPr>
                <w:b/>
                <w:sz w:val="24"/>
                <w:szCs w:val="24"/>
                <w:vertAlign w:val="superscript"/>
              </w:rPr>
              <w:t>ο</w:t>
            </w:r>
            <w:r>
              <w:rPr>
                <w:b/>
                <w:sz w:val="24"/>
                <w:szCs w:val="24"/>
              </w:rPr>
              <w:t xml:space="preserve"> ΕΗΔ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20EAA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486634" w:rsidRDefault="00DA1613" w:rsidP="00486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3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E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Έγκριση υπογραφής μνημονίου συνεργασίας του Δήμου Ανδραβίδας-Κυλλήνης με την Ελληνική Αντικαρκινική Εταιρεία (Ε.Α.Ε.), Παράρτημα Ν. Ηλείας και εξουσιοδότηση του Δημάρχου για την υπογραφή του μνημονίου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20EAA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sz w:val="24"/>
                <w:szCs w:val="24"/>
              </w:rPr>
              <w:t>Ψήφισμα στήριξης για τη δημιουργία Μονάδας Ημερήσιας Νοσηλείας Ογκολογικών Ασθενών στην Ηλεία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20EAA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sz w:val="24"/>
                <w:szCs w:val="24"/>
              </w:rPr>
              <w:t>Υποστήριξη της πρωτοβουλίας για τη δημιουργία Καλλιτεχνικού Σχολείου στο Νομό Ηλείας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20EAA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Έγκριση παραίτησης από ασκηθείσα αναίρεση, λόγω επιγενόμενης εξόφλησης των επιδικασθέντων ποσών (Υπόθεση κληρονόμων Αποστολίδη)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933A26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</w:rPr>
              <w:t>Χορήγηση χρηματικού βοηθήματος σε άπορο δημότη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933A26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Συγκρότηση επιτροπής επιλογής φιλοξενούμενων παιδιών στους δημοτικούς παιδικούς/βρεφονηπιακούς σταθμούς σχολικού έτους 2026-2027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933A26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Έγκριση της αριθ. 02/2026 απόφασης του Διοικητικού Συμβουλίου κληροδοτήματος Γεωργίου Καραθανάση, περί έγκρισης του προϋπολογισμού του κληροδοτήματος οικον. έτους 2026, της εισηγητικής έκθεσης, του απολογισμού και ισολογισμού οικον. έτους 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933A26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Χορήγηση 3</w:t>
            </w:r>
            <w:r w:rsidRPr="00DA5C73">
              <w:rPr>
                <w:rFonts w:ascii="Calibri" w:hAnsi="Calibri"/>
                <w:bCs/>
                <w:vertAlign w:val="superscript"/>
              </w:rPr>
              <w:t>ης</w:t>
            </w:r>
            <w:r w:rsidRPr="00DA5C73">
              <w:rPr>
                <w:rFonts w:ascii="Calibri" w:hAnsi="Calibri"/>
                <w:bCs/>
              </w:rPr>
              <w:t xml:space="preserve"> παράτασης προθεσμίας περαίωσης εργασιών του έργου  Νέος Δημοτικός Βρεφονηπιακός Σταθμός στην Δ.Κ. Βάρδας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933A26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Χορήγηση 2</w:t>
            </w:r>
            <w:r w:rsidRPr="00DA5C73">
              <w:rPr>
                <w:rFonts w:ascii="Calibri" w:hAnsi="Calibri"/>
                <w:bCs/>
                <w:vertAlign w:val="superscript"/>
              </w:rPr>
              <w:t>ης</w:t>
            </w:r>
            <w:r w:rsidRPr="00DA5C73">
              <w:rPr>
                <w:rFonts w:ascii="Calibri" w:hAnsi="Calibri"/>
                <w:bCs/>
              </w:rPr>
              <w:t xml:space="preserve"> παράτασης προθεσμίας περαίωσης του έργου Υδροδότηση Δ.Ε. Βουπρασίας από το Διυλιστήριο Φράγματος Πηνειού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83870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 xml:space="preserve">Έγκριση αρχιτεκτονικής μελέτης για την κατασκευή προσωρινών καταλυμάτων σε καλλιεργούμενες εκτάσεις σε μισθωμένο αγρόκτημα συνολικού εμβαδού 22.266,54 </w:t>
            </w:r>
            <w:proofErr w:type="spellStart"/>
            <w:r w:rsidRPr="00DA5C73">
              <w:rPr>
                <w:rFonts w:ascii="Calibri" w:hAnsi="Calibri"/>
                <w:bCs/>
              </w:rPr>
              <w:t>τ.μ</w:t>
            </w:r>
            <w:proofErr w:type="spellEnd"/>
            <w:r w:rsidRPr="00DA5C73">
              <w:rPr>
                <w:rFonts w:ascii="Calibri" w:hAnsi="Calibri"/>
                <w:bCs/>
              </w:rPr>
              <w:t>. της εταιρείας ΒΑΣΙΛΙΚΗ ΠΑΝΑΓΟΠΟΥΛΟΥ &amp; ΣΙΑ Ε.Ε. στη θέση πατέρα της Δημοτικής Κοιν. Βάρδας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83870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widowControl w:val="0"/>
              <w:autoSpaceDE w:val="0"/>
              <w:autoSpaceDN w:val="0"/>
              <w:adjustRightInd w:val="0"/>
              <w:ind w:right="423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 xml:space="preserve">Έγκριση αρχιτεκτονικής μελέτης για την κατασκευή προσωρινών καταλυμάτων σε καλλιεργούμενες εκτάσεις σε αγρόκτημα εν μέρει ιδιοκτησίας της εταιρείας ΒΑΣΙΛΙΚΗ ΠΑΝΑΓΟΠΟΥΛΟΥ &amp; ΣΙΑ Ε.Ε. και εν μέρει μισθωμένο από αυτήν συνολικού εμβαδού 39.149,20 </w:t>
            </w:r>
            <w:proofErr w:type="spellStart"/>
            <w:r w:rsidRPr="00DA5C73">
              <w:rPr>
                <w:rFonts w:ascii="Calibri" w:hAnsi="Calibri"/>
                <w:bCs/>
              </w:rPr>
              <w:t>τ.μ</w:t>
            </w:r>
            <w:proofErr w:type="spellEnd"/>
            <w:r w:rsidRPr="00DA5C73">
              <w:rPr>
                <w:rFonts w:ascii="Calibri" w:hAnsi="Calibri"/>
                <w:bCs/>
              </w:rPr>
              <w:t xml:space="preserve">. στη θέση </w:t>
            </w:r>
            <w:proofErr w:type="spellStart"/>
            <w:r w:rsidRPr="00DA5C73">
              <w:rPr>
                <w:rFonts w:ascii="Calibri" w:hAnsi="Calibri"/>
                <w:bCs/>
              </w:rPr>
              <w:t>παλιοβόρια</w:t>
            </w:r>
            <w:proofErr w:type="spellEnd"/>
            <w:r w:rsidRPr="00DA5C73">
              <w:rPr>
                <w:rFonts w:ascii="Calibri" w:hAnsi="Calibri"/>
                <w:bCs/>
              </w:rPr>
              <w:t xml:space="preserve"> της Δημοτικής </w:t>
            </w:r>
            <w:proofErr w:type="spellStart"/>
            <w:r w:rsidRPr="00DA5C73">
              <w:rPr>
                <w:rFonts w:ascii="Calibri" w:hAnsi="Calibri"/>
                <w:bCs/>
              </w:rPr>
              <w:t>Κοιν</w:t>
            </w:r>
            <w:proofErr w:type="spellEnd"/>
            <w:r w:rsidRPr="00DA5C73">
              <w:rPr>
                <w:rFonts w:ascii="Calibri" w:hAnsi="Calibri"/>
                <w:bCs/>
              </w:rPr>
              <w:t>. Νησίου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83870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Αναμόρφωση ισχύοντος προϋπολογισμού του Δήμου οικον.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DC7D6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83870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Γνώμη του Δημοτικού Συμβουλίου Ανδραβίδας-Κυλλήνης επί της μελέτης Περιβαλλοντικών Επιπτώσεων για το έργο Μονάδα παραγωγής και εκμετάλλευσης βιοαερίου για συμπαραγωγή ηλεκτρικής και θερμικής ισχύος 0,999</w:t>
            </w:r>
            <w:r w:rsidRPr="00DA5C73">
              <w:rPr>
                <w:rFonts w:ascii="Calibri" w:hAnsi="Calibri"/>
                <w:bCs/>
                <w:lang w:val="en-US"/>
              </w:rPr>
              <w:t xml:space="preserve"> MW</w:t>
            </w:r>
            <w:r w:rsidRPr="00DA5C73">
              <w:rPr>
                <w:rFonts w:ascii="Calibri" w:hAnsi="Calibri"/>
                <w:bCs/>
              </w:rPr>
              <w:t xml:space="preserve"> στη θέση ΣΚΛΗΘΡΟ της Δημοτικής Κοινότητας Αρετής της Δημ. Ενότητας Λεχαινών του Δήμου Ανδραβίδας-Κυλλήνης της Περιφερειακής Ενότητας Ηλείας (ΠΕΤ : 2510007327)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  <w:tr w:rsidR="00DA1613" w:rsidTr="00DC7D6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C7D60" w:rsidRDefault="00DA1613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 w:rsidP="00B83870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Pr="00DA5C73" w:rsidRDefault="00DA1613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A5C73">
              <w:rPr>
                <w:rFonts w:ascii="Calibri" w:hAnsi="Calibri"/>
                <w:bCs/>
              </w:rPr>
              <w:t>Έγκριση μίσθωσης από τον Δήμο κτηρίου για την εγκατάσταση του Κέντρου Ημερήσιας Φροντίδας Ηλικιωμένων Κ.Η.Φ.Η.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13" w:rsidRDefault="00DA1613">
            <w:r w:rsidRPr="009F4D9D">
              <w:t xml:space="preserve">ΕΓΚΡΙΘΗΚΕ </w:t>
            </w:r>
          </w:p>
        </w:tc>
      </w:tr>
    </w:tbl>
    <w:p w:rsidR="00DC7D60" w:rsidRDefault="00DC7D60" w:rsidP="00DC7D60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6A1CC6">
        <w:rPr>
          <w:sz w:val="24"/>
        </w:rPr>
        <w:t>29</w:t>
      </w:r>
      <w:r>
        <w:rPr>
          <w:sz w:val="24"/>
        </w:rPr>
        <w:t>/06/2026</w:t>
      </w:r>
    </w:p>
    <w:p w:rsidR="00DC7D60" w:rsidRDefault="00DC7D60" w:rsidP="00DC7D60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DC7D60" w:rsidRDefault="00DC7D60" w:rsidP="00DC7D60">
      <w:pPr>
        <w:tabs>
          <w:tab w:val="left" w:pos="1830"/>
        </w:tabs>
        <w:spacing w:after="0" w:line="240" w:lineRule="auto"/>
        <w:rPr>
          <w:sz w:val="24"/>
        </w:rPr>
      </w:pPr>
    </w:p>
    <w:p w:rsidR="00DC7D60" w:rsidRDefault="00DC7D60" w:rsidP="00DC7D60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DC7D60" w:rsidRDefault="00DC7D60" w:rsidP="00DC7D60"/>
    <w:p w:rsidR="00A813FA" w:rsidRDefault="00A813FA"/>
    <w:sectPr w:rsidR="00A813FA" w:rsidSect="00797A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C7D60"/>
    <w:rsid w:val="001348AC"/>
    <w:rsid w:val="00145365"/>
    <w:rsid w:val="00161D3F"/>
    <w:rsid w:val="001D31CA"/>
    <w:rsid w:val="00486634"/>
    <w:rsid w:val="004F78C6"/>
    <w:rsid w:val="006A1CC6"/>
    <w:rsid w:val="00797AC9"/>
    <w:rsid w:val="00933A26"/>
    <w:rsid w:val="00943276"/>
    <w:rsid w:val="00A813FA"/>
    <w:rsid w:val="00AC36AC"/>
    <w:rsid w:val="00B20EAA"/>
    <w:rsid w:val="00B37004"/>
    <w:rsid w:val="00B51573"/>
    <w:rsid w:val="00B83870"/>
    <w:rsid w:val="00D22BFF"/>
    <w:rsid w:val="00DA1613"/>
    <w:rsid w:val="00DA19C7"/>
    <w:rsid w:val="00DA5C73"/>
    <w:rsid w:val="00DA7DF9"/>
    <w:rsid w:val="00DC7D60"/>
    <w:rsid w:val="00E45E7B"/>
    <w:rsid w:val="00F2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2026-06-24T09:16:00Z</cp:lastPrinted>
  <dcterms:created xsi:type="dcterms:W3CDTF">2026-06-24T08:55:00Z</dcterms:created>
  <dcterms:modified xsi:type="dcterms:W3CDTF">2026-06-24T09:20:00Z</dcterms:modified>
</cp:coreProperties>
</file>